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9308" w14:textId="229B0EBC" w:rsidR="002E2781" w:rsidRDefault="00495FA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2E6E8" wp14:editId="30D17AE7">
                <wp:simplePos x="0" y="0"/>
                <wp:positionH relativeFrom="column">
                  <wp:posOffset>29308</wp:posOffset>
                </wp:positionH>
                <wp:positionV relativeFrom="paragraph">
                  <wp:posOffset>2601937</wp:posOffset>
                </wp:positionV>
                <wp:extent cx="3594100" cy="7200900"/>
                <wp:effectExtent l="12700" t="1270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720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7DF93DB" w14:textId="4297B5B4" w:rsidR="00FF44D2" w:rsidRDefault="00727737" w:rsidP="00FF44D2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63665F">
                              <w:rPr>
                                <w:sz w:val="15"/>
                                <w:szCs w:val="15"/>
                              </w:rPr>
                              <w:t>COVID19 UPDATE</w:t>
                            </w:r>
                            <w:r w:rsidR="00AA0209">
                              <w:rPr>
                                <w:sz w:val="15"/>
                                <w:szCs w:val="15"/>
                              </w:rPr>
                              <w:t>. 8/</w:t>
                            </w:r>
                            <w:r w:rsidR="00495FA9">
                              <w:rPr>
                                <w:sz w:val="15"/>
                                <w:szCs w:val="15"/>
                              </w:rPr>
                              <w:t>9</w:t>
                            </w:r>
                            <w:r w:rsidR="002E755C">
                              <w:rPr>
                                <w:sz w:val="15"/>
                                <w:szCs w:val="15"/>
                              </w:rPr>
                              <w:t>/2021</w:t>
                            </w:r>
                          </w:p>
                          <w:p w14:paraId="512297D3" w14:textId="372766E6" w:rsidR="00495FA9" w:rsidRDefault="00495FA9" w:rsidP="00FF44D2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CEB1763" w14:textId="1ACB8732" w:rsidR="00495FA9" w:rsidRDefault="00495FA9" w:rsidP="00495FA9">
                            <w:pP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Testing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Updated Recommendations: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It has always been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recommend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that symptomatic people get tested regardless of vaccination status.</w:t>
                            </w:r>
                            <w:r>
                              <w:rPr>
                                <w:rStyle w:val="apple-converted-space"/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shd w:val="clear" w:color="auto" w:fill="F8F595"/>
                              </w:rPr>
                              <w:t>Now it is also recommended that vaccinated people exposed to a positive case get tested 3-5 days after exposure regardless of symptoms.</w:t>
                            </w:r>
                            <w:r>
                              <w:rPr>
                                <w:rStyle w:val="apple-converted-space"/>
                                <w:rFonts w:ascii="Calibri" w:hAnsi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shd w:val="clear" w:color="auto" w:fill="F8F595"/>
                              </w:rPr>
                              <w:t> 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This information is very important since the Delta variant is so highly transmissible.</w:t>
                            </w:r>
                            <w:r>
                              <w:rPr>
                                <w:rStyle w:val="apple-converted-space"/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11ED34C4" w14:textId="77777777" w:rsidR="00495FA9" w:rsidRDefault="00495FA9" w:rsidP="00495FA9">
                            <w:pPr>
                              <w:numPr>
                                <w:ilvl w:val="0"/>
                                <w:numId w:val="6"/>
                              </w:numPr>
                              <w:ind w:left="204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hyperlink r:id="rId5" w:tgtFrame="_blank" w:tooltip="https://r20.rs6.net/tn.jsp?f=001ulya-ztbnzgWVFlY8TSv2oViocfDmk0z7x2sVMzxxgbh0nWX8w7ucWkG5ZlxflycxC8DRE-1bUd378dkA9dHUuOVHBjuoGLixLsE0mD9xkwdrxVVowdmNQCOyU_-MCb1k-MUvTOFaVm5AyLbkE3Tpx9U6grWl7bgYvLprWBkQnimRuPoQGOJiaCr3Bw_TVS_Gk2vcsnBR2RGkqn1FhaeGcDlysrrQss3X-wisyaFOsM=&amp;c=ETsZ0i7E84Qy6Rz9IeaoI5-ZY_OA-gjn7Q80XGg7BZzdUaaVgyfilw==&amp;ch=qdjPuaLAuKTjZotafbJ-xrnWLqdNkUKevxq-Yfq5ypap4xs1wO7Glw==" w:history="1">
                              <w:r>
                                <w:rPr>
                                  <w:rStyle w:val="Hyperlink"/>
                                  <w:rFonts w:ascii="Calibri" w:hAnsi="Calibri"/>
                                  <w:color w:val="000000"/>
                                  <w:sz w:val="21"/>
                                  <w:szCs w:val="21"/>
                                </w:rPr>
                                <w:t>Updated CDC Guidelines for Vaccinated People</w:t>
                              </w:r>
                            </w:hyperlink>
                          </w:p>
                          <w:p w14:paraId="540E0A29" w14:textId="77777777" w:rsidR="00495FA9" w:rsidRDefault="00495FA9" w:rsidP="00495FA9">
                            <w:pPr>
                              <w:numPr>
                                <w:ilvl w:val="0"/>
                                <w:numId w:val="6"/>
                              </w:numPr>
                              <w:ind w:left="204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hyperlink r:id="rId6" w:tgtFrame="_blank" w:history="1">
                              <w:r>
                                <w:rPr>
                                  <w:rStyle w:val="Hyperlink"/>
                                  <w:rFonts w:ascii="Calibri" w:hAnsi="Calibri"/>
                                  <w:color w:val="000000"/>
                                  <w:sz w:val="21"/>
                                  <w:szCs w:val="21"/>
                                </w:rPr>
                                <w:t>CDC Transm</w:t>
                              </w:r>
                              <w:r>
                                <w:rPr>
                                  <w:rStyle w:val="Hyperlink"/>
                                  <w:rFonts w:ascii="Calibri" w:hAnsi="Calibri"/>
                                  <w:color w:val="000000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Style w:val="Hyperlink"/>
                                  <w:rFonts w:ascii="Calibri" w:hAnsi="Calibri"/>
                                  <w:color w:val="000000"/>
                                  <w:sz w:val="21"/>
                                  <w:szCs w:val="21"/>
                                </w:rPr>
                                <w:t>ssion Map</w:t>
                              </w:r>
                            </w:hyperlink>
                          </w:p>
                          <w:p w14:paraId="361671B8" w14:textId="77777777" w:rsidR="00495FA9" w:rsidRDefault="00495FA9" w:rsidP="00495FA9">
                            <w:pPr>
                              <w:rPr>
                                <w:rFonts w:ascii="Calibri" w:hAnsi="Calibri"/>
                                <w:color w:val="36495F"/>
                                <w:sz w:val="21"/>
                                <w:szCs w:val="21"/>
                              </w:rPr>
                            </w:pPr>
                          </w:p>
                          <w:p w14:paraId="161570B2" w14:textId="77777777" w:rsidR="00495FA9" w:rsidRDefault="00495FA9" w:rsidP="00495FA9">
                            <w:pP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Vaccinators: Be sure your information is accurate on</w:t>
                            </w:r>
                            <w:r>
                              <w:rPr>
                                <w:rStyle w:val="apple-converted-space"/>
                                <w:rFonts w:ascii="Calibri" w:hAnsi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  <w:hyperlink r:id="rId7" w:tgtFrame="_blank" w:history="1">
                              <w:r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Vaccines.gov</w:t>
                              </w:r>
                            </w:hyperlink>
                            <w:r>
                              <w:rPr>
                                <w:rStyle w:val="apple-converted-space"/>
                                <w:rFonts w:ascii="Calibri" w:hAnsi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Style w:val="apple-converted-space"/>
                                <w:rFonts w:ascii="Calibri" w:hAnsi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  <w:hyperlink r:id="rId8" w:tgtFrame="_blank" w:tooltip="https://r20.rs6.net/tn.jsp?f=001ulya-ztbnzgWVFlY8TSv2oViocfDmk0z7x2sVMzxxgbh0nWX8w7ucfGm-DVSnPTgalyxonzGV_Hy8eYvbVobDsGFRaRPve9sdkT_WQa3kS8p7XqxwsFQzGawLoQ5TOWiHEnhVOdunmInjbyDZuWdSg==&amp;c=ETsZ0i7E84Qy6Rz9IeaoI5-ZY_OA-gjn7Q80XGg7BZzdUaaVgyfilw==&amp;ch=qdjPuaLAuKTjZotafbJ-xrnWLqdNkUKevxq-Yfq5ypap4xs1wO7Glw==" w:history="1">
                              <w:r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wcvaccine.org</w:t>
                              </w:r>
                            </w:hyperlink>
                          </w:p>
                          <w:p w14:paraId="7A01E5AA" w14:textId="77777777" w:rsidR="00495FA9" w:rsidRDefault="00495FA9" w:rsidP="00495FA9">
                            <w:pP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4F910FC4" w14:textId="0D0E55E5" w:rsidR="00495FA9" w:rsidRDefault="00495FA9" w:rsidP="00495FA9">
                            <w:pP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DHS encourages vaccinators to consider the following when updating their public profile information on</w:t>
                            </w:r>
                            <w:r>
                              <w:rPr>
                                <w:rStyle w:val="apple-converted-space"/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  <w:hyperlink r:id="rId9" w:tgtFrame="_blank" w:history="1">
                              <w:r>
                                <w:rPr>
                                  <w:rStyle w:val="Hyperlink"/>
                                  <w:rFonts w:ascii="Calibri" w:hAnsi="Calibri"/>
                                  <w:color w:val="000000"/>
                                  <w:sz w:val="21"/>
                                  <w:szCs w:val="21"/>
                                </w:rPr>
                                <w:t>Vaccines.gov</w:t>
                              </w:r>
                            </w:hyperlink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39761F49" w14:textId="77777777" w:rsidR="00495FA9" w:rsidRDefault="00495FA9" w:rsidP="00495FA9">
                            <w:pP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4199C8B8" w14:textId="420F9F04" w:rsidR="00495FA9" w:rsidRDefault="00495FA9" w:rsidP="00495FA9">
                            <w:pP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If you are offering walk-in hours, make sure you indicate that in the appropriate field in your profile. This is a field offered by Vaccines.gov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5CD1B4B" w14:textId="6C543D7C" w:rsidR="00495FA9" w:rsidRDefault="00495FA9" w:rsidP="00495FA9">
                            <w:pP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In the “Notes” section: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I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nclude information about what accommodations are available for individuals with disabilities and how they can contact your organization in advance.</w:t>
                            </w:r>
                          </w:p>
                          <w:p w14:paraId="489CC351" w14:textId="73492165" w:rsidR="00495FA9" w:rsidRDefault="00495FA9" w:rsidP="00495FA9">
                            <w:pP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-Please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Include information about parking, entrances, and other access details.</w:t>
                            </w:r>
                          </w:p>
                          <w:p w14:paraId="40FDE7AC" w14:textId="77777777" w:rsidR="00495FA9" w:rsidRDefault="00495FA9" w:rsidP="00495FA9">
                            <w:pP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Include information in Spanish and/or other languages spoken by individuals in your community when possible.</w:t>
                            </w:r>
                          </w:p>
                          <w:p w14:paraId="7DA358F2" w14:textId="77777777" w:rsidR="00495FA9" w:rsidRPr="0063665F" w:rsidRDefault="00495FA9" w:rsidP="00FF44D2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262548E7" w14:textId="4E85B47F" w:rsidR="00B40993" w:rsidRPr="00B40993" w:rsidRDefault="00B40993" w:rsidP="00B40993">
                            <w:pPr>
                              <w:spacing w:after="225"/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</w:pPr>
                            <w:r w:rsidRPr="00B40993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>Need a vaccine? Look here…</w:t>
                            </w:r>
                          </w:p>
                          <w:p w14:paraId="0D9CBA06" w14:textId="2A2B77B8" w:rsidR="00727737" w:rsidRDefault="002B46B7" w:rsidP="00FF44D2">
                            <w:hyperlink r:id="rId10" w:history="1">
                              <w:r w:rsidR="0063665F" w:rsidRPr="00B2160C">
                                <w:rPr>
                                  <w:rStyle w:val="Hyperlink"/>
                                </w:rPr>
                                <w:t>https://www.dhs.wisconsin.gov/covid-19/vaccine-get.htm</w:t>
                              </w:r>
                            </w:hyperlink>
                          </w:p>
                          <w:p w14:paraId="1D699F9C" w14:textId="76DCA85B" w:rsidR="0063665F" w:rsidRDefault="0063665F" w:rsidP="00FF44D2"/>
                          <w:p w14:paraId="0A33A6FE" w14:textId="3BFD79CE" w:rsidR="00B40993" w:rsidRDefault="00B40993" w:rsidP="00FF44D2">
                            <w:r>
                              <w:t>Need a covid test? Look here…</w:t>
                            </w:r>
                          </w:p>
                          <w:p w14:paraId="062BA775" w14:textId="7DAD7805" w:rsidR="00B40993" w:rsidRDefault="002B46B7" w:rsidP="00FF44D2">
                            <w:hyperlink r:id="rId11" w:history="1">
                              <w:r w:rsidR="00B40993" w:rsidRPr="00B2160C">
                                <w:rPr>
                                  <w:rStyle w:val="Hyperlink"/>
                                </w:rPr>
                                <w:t>https://www.dhs.wisconsin.gov/covid-19/testing.htm</w:t>
                              </w:r>
                            </w:hyperlink>
                          </w:p>
                          <w:p w14:paraId="4B749555" w14:textId="77777777" w:rsidR="00B40993" w:rsidRDefault="00B40993" w:rsidP="00FF44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2E6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3pt;margin-top:204.9pt;width:283pt;height:5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bFqXAIAAMsEAAAOAAAAZHJzL2Uyb0RvYy54bWysVMFu2zAMvQ/YPwi6r3baZFuDOkXWosOA&#13;&#10;ri3QDj0rstwYkERNUmJ3X78n2UnTbqdhOSgUST2Sj6TPznuj2Vb50JKt+OSo5ExZSXVrnyr+4+Hq&#13;&#10;w2fOQhS2FpqsqvizCvx88f7dWefm6pjWpGvlGUBsmHeu4usY3bwoglwrI8IROWVhbMgbEXH1T0Xt&#13;&#10;RQd0o4vjsvxYdORr50mqEKC9HIx8kfGbRsl42zRBRaYrjtxiPn0+V+ksFmdi/uSFW7dyTEP8QxZG&#13;&#10;tBZB91CXIgq28e0fUKaVngI18UiSKahpWqlyDahmUr6p5n4tnMq1gJzg9jSF/wcrb7Z3nrV1xU84&#13;&#10;s8KgRQ+qj+wL9ewksdO5MIfTvYNb7KFGl3f6AGUqum+8Sf8oh8EOnp/33CYwCeXJ7HQ6KWGSsH1C&#13;&#10;605xAX7x8tz5EL8qMiwJFfdoXuZUbK9DHFx3LilaIN3WV63W+ZIGRl1oz7YCrdYxJwnwV17asg6p&#13;&#10;TD7Nyoz8yphn7gVCSKksYBK63pjvVA/QsxK/MfP9k1zHARoCawtlYm9gKUmxX/UjpSuqn8Gop2Ei&#13;&#10;g5NXLaq+FiHeCY8RBFNYq3iLo9GErGmUOFuT//U3ffLHZMDKWYeRrnj4uRFecaa/WczM6WQ6TTuQ&#13;&#10;L9MZmsCZP7SsDi12Yy4IVE6wwE5mMflHvRMbT+YR27dMUWESViJ2xeNOvIjDomF7pVousxOm3ol4&#13;&#10;be+dTNCJ3NTTh/5ReDc2PmJmbmg3/GL+pv+Db3ppabmJ1LR5OBLBA6sj79iY3JZxu9NKHt6z18s3&#13;&#10;aPEbAAD//wMAUEsDBBQABgAIAAAAIQBu/rP64QAAAA8BAAAPAAAAZHJzL2Rvd25yZXYueG1sTE/L&#13;&#10;TsQwDLwj8Q+RkbixyUK7XbpNVzy0HLggCh+QNqataJyqyXYLX485wcWWPePxTLFf3CBmnELvScN6&#13;&#10;pUAgNd721Gp4fztcbUGEaMiawRNq+MIA+/L8rDC59Sd6xbmKrWARCrnR0MU45lKGpkNnwsqPSIx9&#13;&#10;+MmZyOPUSjuZE4u7QV4rtZHO9MQfOjPiQ4fNZ3V0GrLqSWXJ4eU5cXZdd4rk/Xc6a315sTzuuNzt&#13;&#10;QERc4t8F/GZg/1CysdofyQYxaEg2TOSmbjkG42mmeFMzMU1utiDLQv7PUf4AAAD//wMAUEsBAi0A&#13;&#10;FAAGAAgAAAAhALaDOJL+AAAA4QEAABMAAAAAAAAAAAAAAAAAAAAAAFtDb250ZW50X1R5cGVzXS54&#13;&#10;bWxQSwECLQAUAAYACAAAACEAOP0h/9YAAACUAQAACwAAAAAAAAAAAAAAAAAvAQAAX3JlbHMvLnJl&#13;&#10;bHNQSwECLQAUAAYACAAAACEATPmxalwCAADLBAAADgAAAAAAAAAAAAAAAAAuAgAAZHJzL2Uyb0Rv&#13;&#10;Yy54bWxQSwECLQAUAAYACAAAACEAbv6z+uEAAAAPAQAADwAAAAAAAAAAAAAAAAC2BAAAZHJzL2Rv&#13;&#10;d25yZXYueG1sUEsFBgAAAAAEAAQA8wAAAMQFAAAAAA==&#13;&#10;" fillcolor="white [3201]" strokecolor="#1f3763 [1604]" strokeweight="2.5pt">
                <v:textbox>
                  <w:txbxContent>
                    <w:p w14:paraId="77DF93DB" w14:textId="4297B5B4" w:rsidR="00FF44D2" w:rsidRDefault="00727737" w:rsidP="00FF44D2">
                      <w:pPr>
                        <w:rPr>
                          <w:sz w:val="15"/>
                          <w:szCs w:val="15"/>
                        </w:rPr>
                      </w:pPr>
                      <w:r w:rsidRPr="0063665F">
                        <w:rPr>
                          <w:sz w:val="15"/>
                          <w:szCs w:val="15"/>
                        </w:rPr>
                        <w:t>COVID19 UPDATE</w:t>
                      </w:r>
                      <w:r w:rsidR="00AA0209">
                        <w:rPr>
                          <w:sz w:val="15"/>
                          <w:szCs w:val="15"/>
                        </w:rPr>
                        <w:t>. 8/</w:t>
                      </w:r>
                      <w:r w:rsidR="00495FA9">
                        <w:rPr>
                          <w:sz w:val="15"/>
                          <w:szCs w:val="15"/>
                        </w:rPr>
                        <w:t>9</w:t>
                      </w:r>
                      <w:r w:rsidR="002E755C">
                        <w:rPr>
                          <w:sz w:val="15"/>
                          <w:szCs w:val="15"/>
                        </w:rPr>
                        <w:t>/2021</w:t>
                      </w:r>
                    </w:p>
                    <w:p w14:paraId="512297D3" w14:textId="372766E6" w:rsidR="00495FA9" w:rsidRDefault="00495FA9" w:rsidP="00FF44D2">
                      <w:pPr>
                        <w:rPr>
                          <w:sz w:val="15"/>
                          <w:szCs w:val="15"/>
                        </w:rPr>
                      </w:pPr>
                    </w:p>
                    <w:p w14:paraId="6CEB1763" w14:textId="1ACB8732" w:rsidR="00495FA9" w:rsidRDefault="00495FA9" w:rsidP="00495FA9">
                      <w:pP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Testing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Updated Recommendations: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It has always been </w:t>
                      </w:r>
                      <w:proofErr w:type="gramStart"/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recommend</w:t>
                      </w:r>
                      <w:proofErr w:type="gramEnd"/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that symptomatic people get tested regardless of vaccination status.</w:t>
                      </w:r>
                      <w:r>
                        <w:rPr>
                          <w:rStyle w:val="apple-converted-space"/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 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1"/>
                          <w:szCs w:val="21"/>
                          <w:shd w:val="clear" w:color="auto" w:fill="F8F595"/>
                        </w:rPr>
                        <w:t>Now it is also recommended that vaccinated people exposed to a positive case get tested 3-5 days after exposure regardless of symptoms.</w:t>
                      </w:r>
                      <w:r>
                        <w:rPr>
                          <w:rStyle w:val="apple-converted-space"/>
                          <w:rFonts w:ascii="Calibri" w:hAnsi="Calibri"/>
                          <w:b/>
                          <w:bCs/>
                          <w:color w:val="000000"/>
                          <w:sz w:val="21"/>
                          <w:szCs w:val="21"/>
                          <w:shd w:val="clear" w:color="auto" w:fill="F8F595"/>
                        </w:rPr>
                        <w:t> 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This information is very important since the Delta variant is so highly transmissible.</w:t>
                      </w:r>
                      <w:r>
                        <w:rPr>
                          <w:rStyle w:val="apple-converted-space"/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  <w:p w14:paraId="11ED34C4" w14:textId="77777777" w:rsidR="00495FA9" w:rsidRDefault="00495FA9" w:rsidP="00495FA9">
                      <w:pPr>
                        <w:numPr>
                          <w:ilvl w:val="0"/>
                          <w:numId w:val="6"/>
                        </w:numPr>
                        <w:ind w:left="204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hyperlink r:id="rId12" w:tgtFrame="_blank" w:tooltip="https://r20.rs6.net/tn.jsp?f=001ulya-ztbnzgWVFlY8TSv2oViocfDmk0z7x2sVMzxxgbh0nWX8w7ucWkG5ZlxflycxC8DRE-1bUd378dkA9dHUuOVHBjuoGLixLsE0mD9xkwdrxVVowdmNQCOyU_-MCb1k-MUvTOFaVm5AyLbkE3Tpx9U6grWl7bgYvLprWBkQnimRuPoQGOJiaCr3Bw_TVS_Gk2vcsnBR2RGkqn1FhaeGcDlysrrQss3X-wisyaFOsM=&amp;c=ETsZ0i7E84Qy6Rz9IeaoI5-ZY_OA-gjn7Q80XGg7BZzdUaaVgyfilw==&amp;ch=qdjPuaLAuKTjZotafbJ-xrnWLqdNkUKevxq-Yfq5ypap4xs1wO7Glw==" w:history="1">
                        <w:r>
                          <w:rPr>
                            <w:rStyle w:val="Hyperlink"/>
                            <w:rFonts w:ascii="Calibri" w:hAnsi="Calibri"/>
                            <w:color w:val="000000"/>
                            <w:sz w:val="21"/>
                            <w:szCs w:val="21"/>
                          </w:rPr>
                          <w:t>Updated CDC Guidelines for Vaccinated People</w:t>
                        </w:r>
                      </w:hyperlink>
                    </w:p>
                    <w:p w14:paraId="540E0A29" w14:textId="77777777" w:rsidR="00495FA9" w:rsidRDefault="00495FA9" w:rsidP="00495FA9">
                      <w:pPr>
                        <w:numPr>
                          <w:ilvl w:val="0"/>
                          <w:numId w:val="6"/>
                        </w:numPr>
                        <w:ind w:left="204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hyperlink r:id="rId13" w:tgtFrame="_blank" w:history="1">
                        <w:r>
                          <w:rPr>
                            <w:rStyle w:val="Hyperlink"/>
                            <w:rFonts w:ascii="Calibri" w:hAnsi="Calibri"/>
                            <w:color w:val="000000"/>
                            <w:sz w:val="21"/>
                            <w:szCs w:val="21"/>
                          </w:rPr>
                          <w:t>CDC Transm</w:t>
                        </w:r>
                        <w:r>
                          <w:rPr>
                            <w:rStyle w:val="Hyperlink"/>
                            <w:rFonts w:ascii="Calibri" w:hAnsi="Calibri"/>
                            <w:color w:val="0000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Style w:val="Hyperlink"/>
                            <w:rFonts w:ascii="Calibri" w:hAnsi="Calibri"/>
                            <w:color w:val="000000"/>
                            <w:sz w:val="21"/>
                            <w:szCs w:val="21"/>
                          </w:rPr>
                          <w:t>ssion Map</w:t>
                        </w:r>
                      </w:hyperlink>
                    </w:p>
                    <w:p w14:paraId="361671B8" w14:textId="77777777" w:rsidR="00495FA9" w:rsidRDefault="00495FA9" w:rsidP="00495FA9">
                      <w:pPr>
                        <w:rPr>
                          <w:rFonts w:ascii="Calibri" w:hAnsi="Calibri"/>
                          <w:color w:val="36495F"/>
                          <w:sz w:val="21"/>
                          <w:szCs w:val="21"/>
                        </w:rPr>
                      </w:pPr>
                    </w:p>
                    <w:p w14:paraId="161570B2" w14:textId="77777777" w:rsidR="00495FA9" w:rsidRDefault="00495FA9" w:rsidP="00495FA9">
                      <w:pP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>Vaccinators: Be sure your information is accurate on</w:t>
                      </w:r>
                      <w:r>
                        <w:rPr>
                          <w:rStyle w:val="apple-converted-space"/>
                          <w:rFonts w:ascii="Calibri" w:hAnsi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> </w:t>
                      </w:r>
                      <w:hyperlink r:id="rId14" w:tgtFrame="_blank" w:history="1">
                        <w:r>
                          <w:rPr>
                            <w:rStyle w:val="Hyperlink"/>
                            <w:rFonts w:ascii="Calibri" w:hAnsi="Calibri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Vaccines.gov</w:t>
                        </w:r>
                      </w:hyperlink>
                      <w:r>
                        <w:rPr>
                          <w:rStyle w:val="apple-converted-space"/>
                          <w:rFonts w:ascii="Calibri" w:hAnsi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> 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>and</w:t>
                      </w:r>
                      <w:r>
                        <w:rPr>
                          <w:rStyle w:val="apple-converted-space"/>
                          <w:rFonts w:ascii="Calibri" w:hAnsi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> </w:t>
                      </w:r>
                      <w:hyperlink r:id="rId15" w:tgtFrame="_blank" w:tooltip="https://r20.rs6.net/tn.jsp?f=001ulya-ztbnzgWVFlY8TSv2oViocfDmk0z7x2sVMzxxgbh0nWX8w7ucfGm-DVSnPTgalyxonzGV_Hy8eYvbVobDsGFRaRPve9sdkT_WQa3kS8p7XqxwsFQzGawLoQ5TOWiHEnhVOdunmInjbyDZuWdSg==&amp;c=ETsZ0i7E84Qy6Rz9IeaoI5-ZY_OA-gjn7Q80XGg7BZzdUaaVgyfilw==&amp;ch=qdjPuaLAuKTjZotafbJ-xrnWLqdNkUKevxq-Yfq5ypap4xs1wO7Glw==" w:history="1">
                        <w:r>
                          <w:rPr>
                            <w:rStyle w:val="Hyperlink"/>
                            <w:rFonts w:ascii="Calibri" w:hAnsi="Calibri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wcvaccine.org</w:t>
                        </w:r>
                      </w:hyperlink>
                    </w:p>
                    <w:p w14:paraId="7A01E5AA" w14:textId="77777777" w:rsidR="00495FA9" w:rsidRDefault="00495FA9" w:rsidP="00495FA9">
                      <w:pP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</w:p>
                    <w:p w14:paraId="4F910FC4" w14:textId="0D0E55E5" w:rsidR="00495FA9" w:rsidRDefault="00495FA9" w:rsidP="00495FA9">
                      <w:pP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DHS encourages vaccinators to consider the following when updating their public profile information on</w:t>
                      </w:r>
                      <w:r>
                        <w:rPr>
                          <w:rStyle w:val="apple-converted-space"/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 </w:t>
                      </w:r>
                      <w:hyperlink r:id="rId16" w:tgtFrame="_blank" w:history="1">
                        <w:r>
                          <w:rPr>
                            <w:rStyle w:val="Hyperlink"/>
                            <w:rFonts w:ascii="Calibri" w:hAnsi="Calibri"/>
                            <w:color w:val="000000"/>
                            <w:sz w:val="21"/>
                            <w:szCs w:val="21"/>
                          </w:rPr>
                          <w:t>Vaccines.gov</w:t>
                        </w:r>
                      </w:hyperlink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</w:t>
                      </w:r>
                    </w:p>
                    <w:p w14:paraId="39761F49" w14:textId="77777777" w:rsidR="00495FA9" w:rsidRDefault="00495FA9" w:rsidP="00495FA9">
                      <w:pP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</w:p>
                    <w:p w14:paraId="4199C8B8" w14:textId="420F9F04" w:rsidR="00495FA9" w:rsidRDefault="00495FA9" w:rsidP="00495FA9">
                      <w:pP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If you are offering walk-in hours, make sure you indicate that in the appropriate field in your profile. This is a field offered by Vaccines.gov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5CD1B4B" w14:textId="6C543D7C" w:rsidR="00495FA9" w:rsidRDefault="00495FA9" w:rsidP="00495FA9">
                      <w:pP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In the “Notes” section: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I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nclude information about what accommodations are available for individuals with disabilities and how they can contact your organization in advance.</w:t>
                      </w:r>
                    </w:p>
                    <w:p w14:paraId="489CC351" w14:textId="73492165" w:rsidR="00495FA9" w:rsidRDefault="00495FA9" w:rsidP="00495FA9">
                      <w:pP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-Please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Include information about parking, entrances, and other access details.</w:t>
                      </w:r>
                    </w:p>
                    <w:p w14:paraId="40FDE7AC" w14:textId="77777777" w:rsidR="00495FA9" w:rsidRDefault="00495FA9" w:rsidP="00495FA9">
                      <w:pP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Include information in Spanish and/or other languages spoken by individuals in your community when possible.</w:t>
                      </w:r>
                    </w:p>
                    <w:p w14:paraId="7DA358F2" w14:textId="77777777" w:rsidR="00495FA9" w:rsidRPr="0063665F" w:rsidRDefault="00495FA9" w:rsidP="00FF44D2">
                      <w:pPr>
                        <w:rPr>
                          <w:sz w:val="15"/>
                          <w:szCs w:val="15"/>
                        </w:rPr>
                      </w:pPr>
                    </w:p>
                    <w:p w14:paraId="262548E7" w14:textId="4E85B47F" w:rsidR="00B40993" w:rsidRPr="00B40993" w:rsidRDefault="00B40993" w:rsidP="00B40993">
                      <w:pPr>
                        <w:spacing w:after="225"/>
                        <w:rPr>
                          <w:rFonts w:eastAsia="Times New Roman" w:cs="Times New Roman"/>
                          <w:color w:val="000000" w:themeColor="text1"/>
                        </w:rPr>
                      </w:pPr>
                      <w:r w:rsidRPr="00B40993">
                        <w:rPr>
                          <w:rFonts w:eastAsia="Times New Roman" w:cs="Times New Roman"/>
                          <w:color w:val="000000" w:themeColor="text1"/>
                        </w:rPr>
                        <w:t>Need a vaccine? Look here…</w:t>
                      </w:r>
                    </w:p>
                    <w:p w14:paraId="0D9CBA06" w14:textId="2A2B77B8" w:rsidR="00727737" w:rsidRDefault="002B46B7" w:rsidP="00FF44D2">
                      <w:hyperlink r:id="rId17" w:history="1">
                        <w:r w:rsidR="0063665F" w:rsidRPr="00B2160C">
                          <w:rPr>
                            <w:rStyle w:val="Hyperlink"/>
                          </w:rPr>
                          <w:t>https://www.dhs.wisconsin.gov/covid-19/vaccine-get.htm</w:t>
                        </w:r>
                      </w:hyperlink>
                    </w:p>
                    <w:p w14:paraId="1D699F9C" w14:textId="76DCA85B" w:rsidR="0063665F" w:rsidRDefault="0063665F" w:rsidP="00FF44D2"/>
                    <w:p w14:paraId="0A33A6FE" w14:textId="3BFD79CE" w:rsidR="00B40993" w:rsidRDefault="00B40993" w:rsidP="00FF44D2">
                      <w:r>
                        <w:t>Need a covid test? Look here…</w:t>
                      </w:r>
                    </w:p>
                    <w:p w14:paraId="062BA775" w14:textId="7DAD7805" w:rsidR="00B40993" w:rsidRDefault="002B46B7" w:rsidP="00FF44D2">
                      <w:hyperlink r:id="rId18" w:history="1">
                        <w:r w:rsidR="00B40993" w:rsidRPr="00B2160C">
                          <w:rPr>
                            <w:rStyle w:val="Hyperlink"/>
                          </w:rPr>
                          <w:t>https://www.dhs.wisconsin.gov/covid-19/testing.htm</w:t>
                        </w:r>
                      </w:hyperlink>
                    </w:p>
                    <w:p w14:paraId="4B749555" w14:textId="77777777" w:rsidR="00B40993" w:rsidRDefault="00B40993" w:rsidP="00FF44D2"/>
                  </w:txbxContent>
                </v:textbox>
              </v:shape>
            </w:pict>
          </mc:Fallback>
        </mc:AlternateContent>
      </w:r>
      <w:r w:rsidR="0081187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39DC7" wp14:editId="50136065">
                <wp:simplePos x="0" y="0"/>
                <wp:positionH relativeFrom="column">
                  <wp:posOffset>3706743</wp:posOffset>
                </wp:positionH>
                <wp:positionV relativeFrom="paragraph">
                  <wp:posOffset>7278757</wp:posOffset>
                </wp:positionV>
                <wp:extent cx="3683000" cy="2427908"/>
                <wp:effectExtent l="12700" t="12700" r="2540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0" cy="2427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7700527" w14:textId="33E69348" w:rsidR="00FF44D2" w:rsidRDefault="00FF44D2" w:rsidP="00FF44D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44D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UPCOMING EVENTS</w:t>
                            </w:r>
                            <w:r w:rsidR="00DE0BC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2FACFE8F" w14:textId="6DC09A01" w:rsidR="00495FA9" w:rsidRDefault="00495FA9" w:rsidP="00FF44D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Hospitals and PH will have a touch base meeting on Mondays at 12:30 for situational awareness in planning and Surge updates.</w:t>
                            </w:r>
                          </w:p>
                          <w:p w14:paraId="417FF1C1" w14:textId="77777777" w:rsidR="00893185" w:rsidRDefault="00893185" w:rsidP="00FF44D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BCCB4E0" w14:textId="7105F2CB" w:rsidR="00DE0BCB" w:rsidRDefault="00DE0BCB" w:rsidP="00FF44D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FVHERC </w:t>
                            </w:r>
                            <w:r w:rsidR="002B46B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members 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will have a COVID update </w:t>
                            </w:r>
                            <w:r w:rsidR="00495FA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Tuesdays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at 16</w:t>
                            </w:r>
                            <w:r w:rsidR="00495FA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0. 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This update will help partners get a pulse on what is happening in our region with </w:t>
                            </w:r>
                            <w:r w:rsidR="002B46B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PH 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and health system updates. </w:t>
                            </w:r>
                          </w:p>
                          <w:p w14:paraId="2C9ABFAF" w14:textId="69A49A01" w:rsidR="002E755C" w:rsidRDefault="002E755C" w:rsidP="00FF44D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AB5054F" w14:textId="2DE06A5F" w:rsidR="002E755C" w:rsidRDefault="002E755C" w:rsidP="00FF44D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Next FVHERC member meeting:</w:t>
                            </w:r>
                          </w:p>
                          <w:p w14:paraId="155D7B0F" w14:textId="39AB93C8" w:rsidR="002E755C" w:rsidRDefault="002E755C" w:rsidP="00FF44D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September 21</w:t>
                            </w:r>
                            <w:r w:rsidRPr="002E755C">
                              <w:rPr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1-3:30.</w:t>
                            </w:r>
                          </w:p>
                          <w:p w14:paraId="065139E0" w14:textId="7525EE29" w:rsidR="002E755C" w:rsidRDefault="002E755C" w:rsidP="00FF44D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B2E860B" w14:textId="6C9A42B5" w:rsidR="002E755C" w:rsidRDefault="002E755C" w:rsidP="00FF44D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Watch for weekly updates and meetings as we tackle Delta together! </w:t>
                            </w:r>
                          </w:p>
                          <w:p w14:paraId="74FE0131" w14:textId="4F809888" w:rsidR="00893185" w:rsidRDefault="00893185" w:rsidP="00FF44D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3686A42" w14:textId="35BF9348" w:rsidR="00893185" w:rsidRPr="00FF44D2" w:rsidRDefault="00893185" w:rsidP="00FF44D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39DC7" id="Text Box 4" o:spid="_x0000_s1027" type="#_x0000_t202" style="position:absolute;margin-left:291.85pt;margin-top:573.15pt;width:290pt;height:19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uQiYAIAANIEAAAOAAAAZHJzL2Uyb0RvYy54bWysVE1PGzEQvVfqf7B8L7sJ4Stig1IQVSUK&#13;&#10;SFBxdrxespLtcW0nu/TX99mbhAA9Vb0445nZ55k3b3J+0RvN1sqHlmzFRwclZ8pKqlv7XPGfj9df&#13;&#10;TjkLUdhaaLKq4i8q8IvZ50/nnZuqMS1J18ozgNgw7VzFlzG6aVEEuVRGhANyyiLYkDci4uqfi9qL&#13;&#10;DuhGF+OyPC468rXzJFUI8F4NQT7L+E2jZLxrmqAi0xVHbTGfPp+LdBazczF99sItW7kpQ/xDFUa0&#13;&#10;Fo/uoK5EFGzl2w9QppWeAjXxQJIpqGlaqXIP6GZUvuvmYSmcyr2AnOB2NIX/Bytv1/eetXXFJ5xZ&#13;&#10;YTCiR9VH9pV6NknsdC5MkfTgkBZ7uDHlrT/AmZruG2/SL9phiIPnlx23CUzCeXh8eliWCEnExpPx&#13;&#10;yVl5mnCK18+dD/GbIsOSUXGP4WVOxfomxCF1m5JeC6Tb+rrVOl+SYNSl9mwtMGodc5EAf5OlLetQ&#13;&#10;yujkqMzIb4JZc68QQkplAZPQ9cr8oHqAPkIXWTcJfPtq7mMPDTFt4UzsDSwlK/aLPnO9Y3BB9QuI&#13;&#10;9TQIMzh53aL5GxHivfBQIgjDdsU7HI0mFE8bi7Ml+d9/86d8CARRzjoou+Lh10p4xZn+biGds9Fk&#13;&#10;klYhXyZHJ2Nc/H5ksR+xK3NJYHSEPXYymyk/6q3ZeDJPWMJ5ehUhYSXernjcmpdx2DcssVTzeU6C&#13;&#10;+J2IN/bByQSdOE6jfeyfhHeb+UdI55a2OyCm72Qw5KYvLc1XkZo2ayTxPLC6oR+Lk6ezWfK0mfv3&#13;&#10;nPX6VzT7AwAA//8DAFBLAwQUAAYACAAAACEAJvNMQ+QAAAATAQAADwAAAGRycy9kb3ducmV2Lnht&#13;&#10;bExPy26DMBC8V+o/WFupt8aQ8BLBRH0oPfRSlfYDDHYABa8Rdgjt13c5tZfV7s7s7ExxWMzAZj25&#13;&#10;3qKAcBMA09hY1WMr4Ovz+JABc16ikoNFLeBbOziUtzeFzJW94oeeK98yEkGXSwGd92POuWs6baTb&#13;&#10;2FEjYSc7GelpnFquJnklcTPwbRAk3Mge6UMnR/3c6eZcXYyAtHoN0uj4/hYZFdZdgPzpJ56FuL9b&#13;&#10;XvZUHvfAvF783wWsGcg/lGSsthdUjg0C4myXEpWAMEp2wFZKmKy7mrp4myXAy4L/z1L+AgAA//8D&#13;&#10;AFBLAQItABQABgAIAAAAIQC2gziS/gAAAOEBAAATAAAAAAAAAAAAAAAAAAAAAABbQ29udGVudF9U&#13;&#10;eXBlc10ueG1sUEsBAi0AFAAGAAgAAAAhADj9If/WAAAAlAEAAAsAAAAAAAAAAAAAAAAALwEAAF9y&#13;&#10;ZWxzLy5yZWxzUEsBAi0AFAAGAAgAAAAhAJai5CJgAgAA0gQAAA4AAAAAAAAAAAAAAAAALgIAAGRy&#13;&#10;cy9lMm9Eb2MueG1sUEsBAi0AFAAGAAgAAAAhACbzTEPkAAAAEwEAAA8AAAAAAAAAAAAAAAAAugQA&#13;&#10;AGRycy9kb3ducmV2LnhtbFBLBQYAAAAABAAEAPMAAADLBQAAAAA=&#13;&#10;" fillcolor="white [3201]" strokecolor="#1f3763 [1604]" strokeweight="2.5pt">
                <v:textbox>
                  <w:txbxContent>
                    <w:p w14:paraId="57700527" w14:textId="33E69348" w:rsidR="00FF44D2" w:rsidRDefault="00FF44D2" w:rsidP="00FF44D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F44D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UPCOMING EVENTS</w:t>
                      </w:r>
                      <w:r w:rsidR="00DE0BC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2FACFE8F" w14:textId="6DC09A01" w:rsidR="00495FA9" w:rsidRDefault="00495FA9" w:rsidP="00FF44D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Hospitals and PH will have a touch base meeting on Mondays at 12:30 for situational awareness in planning and Surge updates.</w:t>
                      </w:r>
                    </w:p>
                    <w:p w14:paraId="417FF1C1" w14:textId="77777777" w:rsidR="00893185" w:rsidRDefault="00893185" w:rsidP="00FF44D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BCCB4E0" w14:textId="7105F2CB" w:rsidR="00DE0BCB" w:rsidRDefault="00DE0BCB" w:rsidP="00FF44D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FVHERC </w:t>
                      </w:r>
                      <w:r w:rsidR="002B46B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members 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will have a COVID update </w:t>
                      </w:r>
                      <w:r w:rsidR="00495FA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Tuesdays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at 16</w:t>
                      </w:r>
                      <w:r w:rsidR="00495FA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0. 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This update will help partners get a pulse on what is happening in our region with </w:t>
                      </w:r>
                      <w:r w:rsidR="002B46B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PH 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and health system updates. </w:t>
                      </w:r>
                    </w:p>
                    <w:p w14:paraId="2C9ABFAF" w14:textId="69A49A01" w:rsidR="002E755C" w:rsidRDefault="002E755C" w:rsidP="00FF44D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AB5054F" w14:textId="2DE06A5F" w:rsidR="002E755C" w:rsidRDefault="002E755C" w:rsidP="00FF44D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Next FVHERC member meeting:</w:t>
                      </w:r>
                    </w:p>
                    <w:p w14:paraId="155D7B0F" w14:textId="39AB93C8" w:rsidR="002E755C" w:rsidRDefault="002E755C" w:rsidP="00FF44D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September 21</w:t>
                      </w:r>
                      <w:r w:rsidRPr="002E755C">
                        <w:rPr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1-3:30.</w:t>
                      </w:r>
                    </w:p>
                    <w:p w14:paraId="065139E0" w14:textId="7525EE29" w:rsidR="002E755C" w:rsidRDefault="002E755C" w:rsidP="00FF44D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B2E860B" w14:textId="6C9A42B5" w:rsidR="002E755C" w:rsidRDefault="002E755C" w:rsidP="00FF44D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Watch for weekly updates and meetings as we tackle Delta together! </w:t>
                      </w:r>
                    </w:p>
                    <w:p w14:paraId="74FE0131" w14:textId="4F809888" w:rsidR="00893185" w:rsidRDefault="00893185" w:rsidP="00FF44D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3686A42" w14:textId="35BF9348" w:rsidR="00893185" w:rsidRPr="00FF44D2" w:rsidRDefault="00893185" w:rsidP="00FF44D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72773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E8C0AA" wp14:editId="1E090F9F">
                <wp:simplePos x="0" y="0"/>
                <wp:positionH relativeFrom="column">
                  <wp:posOffset>5563152</wp:posOffset>
                </wp:positionH>
                <wp:positionV relativeFrom="paragraph">
                  <wp:posOffset>2484782</wp:posOffset>
                </wp:positionV>
                <wp:extent cx="1752600" cy="1714500"/>
                <wp:effectExtent l="12700" t="12700" r="254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6698D3C" w14:textId="4F9140B0" w:rsidR="00FF44D2" w:rsidRPr="000B30F7" w:rsidRDefault="00811877" w:rsidP="00FF44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B30F7">
                              <w:rPr>
                                <w:sz w:val="16"/>
                                <w:szCs w:val="16"/>
                              </w:rPr>
                              <w:t xml:space="preserve">COVID Testing update: </w:t>
                            </w:r>
                          </w:p>
                          <w:p w14:paraId="3759E2C3" w14:textId="3812E7AF" w:rsidR="00811877" w:rsidRDefault="00811877" w:rsidP="00FF44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B30F7">
                              <w:rPr>
                                <w:sz w:val="16"/>
                                <w:szCs w:val="16"/>
                              </w:rPr>
                              <w:t>Please encourage testing for anyone with symptoms!</w:t>
                            </w:r>
                            <w:r w:rsidR="00DE0BCB" w:rsidRPr="000B30F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DE0BCB" w:rsidRPr="000B30F7">
                              <w:rPr>
                                <w:sz w:val="16"/>
                                <w:szCs w:val="16"/>
                              </w:rPr>
                              <w:t>Thedacare</w:t>
                            </w:r>
                            <w:proofErr w:type="spellEnd"/>
                            <w:r w:rsidR="00DE0BCB" w:rsidRPr="000B30F7">
                              <w:rPr>
                                <w:sz w:val="16"/>
                                <w:szCs w:val="16"/>
                              </w:rPr>
                              <w:t xml:space="preserve"> mobile is doing testing both rapid and PCR.</w:t>
                            </w:r>
                            <w:r w:rsidR="00495FA9" w:rsidRPr="000B30F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95FA9" w:rsidRPr="000B30F7">
                              <w:rPr>
                                <w:sz w:val="16"/>
                                <w:szCs w:val="16"/>
                              </w:rPr>
                              <w:t>Sunnyview</w:t>
                            </w:r>
                            <w:proofErr w:type="spellEnd"/>
                            <w:r w:rsidR="00495FA9" w:rsidRPr="000B30F7">
                              <w:rPr>
                                <w:sz w:val="16"/>
                                <w:szCs w:val="16"/>
                              </w:rPr>
                              <w:t xml:space="preserve"> is back in business. </w:t>
                            </w:r>
                          </w:p>
                          <w:p w14:paraId="484EE7C9" w14:textId="161EE13D" w:rsidR="000B30F7" w:rsidRDefault="000B30F7" w:rsidP="00FF44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9B3A51F" w14:textId="16E54276" w:rsidR="000B30F7" w:rsidRPr="000B30F7" w:rsidRDefault="000B30F7" w:rsidP="00FF44D2">
                            <w:pPr>
                              <w:rPr>
                                <w:sz w:val="16"/>
                                <w:szCs w:val="16"/>
                                <w14:textOutline w14:w="31750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B30F7">
                              <w:rPr>
                                <w:sz w:val="16"/>
                                <w:szCs w:val="16"/>
                                <w14:textOutline w14:w="31750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43368EE" wp14:editId="55872442">
                                  <wp:extent cx="1537970" cy="782320"/>
                                  <wp:effectExtent l="0" t="0" r="0" b="5080"/>
                                  <wp:docPr id="8" name="Picture 8" descr="Calenda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Calenda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7970" cy="782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8C0AA" id="Text Box 7" o:spid="_x0000_s1028" type="#_x0000_t202" style="position:absolute;margin-left:438.05pt;margin-top:195.65pt;width:138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9b6XQIAANIEAAAOAAAAZHJzL2Uyb0RvYy54bWysVE1vGjEQvVfqf7B8bxYoCS1iiWiiVJXS&#13;&#10;JBKpcjZeL6xke1zbsJv++j57gZC0p6oX73z5eebNzM4uO6PZTvnQkC358GzAmbKSqsauS/7j8ebD&#13;&#10;J85CFLYSmqwq+bMK/HL+/t2sdVM1og3pSnkGEBumrSv5JkY3LYogN8qIcEZOWThr8kZEqH5dVF60&#13;&#10;QDe6GA0GF0VLvnKepAoB1uveyecZv66VjPd1HVRkuuTILebT53OVzmI+E9O1F27TyH0a4h+yMKKx&#13;&#10;ePQIdS2iYFvf/AFlGukpUB3PJJmC6rqRKteAaoaDN9UsN8KpXAvICe5IU/h/sPJu9+BZU5V8wpkV&#13;&#10;Bi16VF1kX6hjk8RO68IUQUuHsNjBjC4f7AHGVHRXe5O+KIfBD56fj9wmMJkuTc5HFwO4JHzDyXB8&#13;&#10;DgX4xct150P8qsiwJJTco3mZU7G7DbEPPYSk1wLpprpptM5KGhh1pT3bCbRax5wkwF9Facvakn9E&#13;&#10;LoOM/MqZZ+4FQkipLGASut6a71T10Mj7mPnxSq7jBA0PawtjYq9nKUmxW3WZ69GBwRVVzyDWUz+Y&#13;&#10;wcmbBsXfihAfhMckgjBsV7zHUWtC8rSXONuQ//U3e4rHgMDLWYvJLnn4uRVecaa/WYzO5+F4nFYh&#13;&#10;K+PzyQiKP/WsTj12a64IjA6xx05mMcVHfRBrT+YJS7hIr8IlrMTbJY8H8Sr2+4YllmqxyEEYfifi&#13;&#10;rV06maATx6m1j92T8G7f/4jRuaPDDojpmzHoY9NNS4ttpLrJM5J47lnd04/Fyd3ZL3nazFM9R738&#13;&#10;iua/AQAA//8DAFBLAwQUAAYACAAAACEAeC1QfuMAAAARAQAADwAAAGRycy9kb3ducmV2LnhtbExP&#13;&#10;yU7DMBC9I/EP1iBxo467JCWNU7GoHHpBBD7AiU0cEY+j2E0DX8/0BJeR5s2btxT72fVsMmPoPEoQ&#13;&#10;iwSYwcbrDlsJH++Huy2wEBVq1Xs0Er5NgH15fVWoXPszvpmpii0jEQy5kmBjHHLOQ2ONU2HhB4N0&#13;&#10;+/SjU5HWseV6VGcSdz1fJknKneqQHKwazJM1zVd1chKy6iXJ1ofX49ppUdsE+ePPZpLy9mZ+3tF4&#13;&#10;2AGLZo5/H3DpQPmhpGC1P6EOrJewzVJBVAmre7ECdmGIzZKgWkKaEsTLgv9vUv4CAAD//wMAUEsB&#13;&#10;Ai0AFAAGAAgAAAAhALaDOJL+AAAA4QEAABMAAAAAAAAAAAAAAAAAAAAAAFtDb250ZW50X1R5cGVz&#13;&#10;XS54bWxQSwECLQAUAAYACAAAACEAOP0h/9YAAACUAQAACwAAAAAAAAAAAAAAAAAvAQAAX3JlbHMv&#13;&#10;LnJlbHNQSwECLQAUAAYACAAAACEA7xPW+l0CAADSBAAADgAAAAAAAAAAAAAAAAAuAgAAZHJzL2Uy&#13;&#10;b0RvYy54bWxQSwECLQAUAAYACAAAACEAeC1QfuMAAAARAQAADwAAAAAAAAAAAAAAAAC3BAAAZHJz&#13;&#10;L2Rvd25yZXYueG1sUEsFBgAAAAAEAAQA8wAAAMcFAAAAAA==&#13;&#10;" fillcolor="white [3201]" strokecolor="#1f3763 [1604]" strokeweight="2.5pt">
                <v:textbox>
                  <w:txbxContent>
                    <w:p w14:paraId="26698D3C" w14:textId="4F9140B0" w:rsidR="00FF44D2" w:rsidRPr="000B30F7" w:rsidRDefault="00811877" w:rsidP="00FF44D2">
                      <w:pPr>
                        <w:rPr>
                          <w:sz w:val="16"/>
                          <w:szCs w:val="16"/>
                        </w:rPr>
                      </w:pPr>
                      <w:r w:rsidRPr="000B30F7">
                        <w:rPr>
                          <w:sz w:val="16"/>
                          <w:szCs w:val="16"/>
                        </w:rPr>
                        <w:t xml:space="preserve">COVID Testing update: </w:t>
                      </w:r>
                    </w:p>
                    <w:p w14:paraId="3759E2C3" w14:textId="3812E7AF" w:rsidR="00811877" w:rsidRDefault="00811877" w:rsidP="00FF44D2">
                      <w:pPr>
                        <w:rPr>
                          <w:sz w:val="16"/>
                          <w:szCs w:val="16"/>
                        </w:rPr>
                      </w:pPr>
                      <w:r w:rsidRPr="000B30F7">
                        <w:rPr>
                          <w:sz w:val="16"/>
                          <w:szCs w:val="16"/>
                        </w:rPr>
                        <w:t>Please encourage testing for anyone with symptoms!</w:t>
                      </w:r>
                      <w:r w:rsidR="00DE0BCB" w:rsidRPr="000B30F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DE0BCB" w:rsidRPr="000B30F7">
                        <w:rPr>
                          <w:sz w:val="16"/>
                          <w:szCs w:val="16"/>
                        </w:rPr>
                        <w:t>Thedacare</w:t>
                      </w:r>
                      <w:proofErr w:type="spellEnd"/>
                      <w:r w:rsidR="00DE0BCB" w:rsidRPr="000B30F7">
                        <w:rPr>
                          <w:sz w:val="16"/>
                          <w:szCs w:val="16"/>
                        </w:rPr>
                        <w:t xml:space="preserve"> mobile is doing testing both rapid and PCR.</w:t>
                      </w:r>
                      <w:r w:rsidR="00495FA9" w:rsidRPr="000B30F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495FA9" w:rsidRPr="000B30F7">
                        <w:rPr>
                          <w:sz w:val="16"/>
                          <w:szCs w:val="16"/>
                        </w:rPr>
                        <w:t>Sunnyview</w:t>
                      </w:r>
                      <w:proofErr w:type="spellEnd"/>
                      <w:r w:rsidR="00495FA9" w:rsidRPr="000B30F7">
                        <w:rPr>
                          <w:sz w:val="16"/>
                          <w:szCs w:val="16"/>
                        </w:rPr>
                        <w:t xml:space="preserve"> is back in business. </w:t>
                      </w:r>
                    </w:p>
                    <w:p w14:paraId="484EE7C9" w14:textId="161EE13D" w:rsidR="000B30F7" w:rsidRDefault="000B30F7" w:rsidP="00FF44D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9B3A51F" w14:textId="16E54276" w:rsidR="000B30F7" w:rsidRPr="000B30F7" w:rsidRDefault="000B30F7" w:rsidP="00FF44D2">
                      <w:pPr>
                        <w:rPr>
                          <w:sz w:val="16"/>
                          <w:szCs w:val="16"/>
                          <w14:textOutline w14:w="31750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B30F7">
                        <w:rPr>
                          <w:sz w:val="16"/>
                          <w:szCs w:val="16"/>
                          <w14:textOutline w14:w="31750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743368EE" wp14:editId="55872442">
                            <wp:extent cx="1537970" cy="782320"/>
                            <wp:effectExtent l="0" t="0" r="0" b="5080"/>
                            <wp:docPr id="8" name="Picture 8" descr="Calenda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Calendar&#10;&#10;Description automatically generated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7970" cy="782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2773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E2E54" wp14:editId="51AA46EF">
                <wp:simplePos x="0" y="0"/>
                <wp:positionH relativeFrom="column">
                  <wp:posOffset>3708400</wp:posOffset>
                </wp:positionH>
                <wp:positionV relativeFrom="paragraph">
                  <wp:posOffset>2484782</wp:posOffset>
                </wp:positionV>
                <wp:extent cx="1752600" cy="1714500"/>
                <wp:effectExtent l="12700" t="12700" r="254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5D311E2" w14:textId="00EF2E8F" w:rsidR="00FF44D2" w:rsidRPr="00DE0BCB" w:rsidRDefault="00727737" w:rsidP="00FF44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E0BCB">
                              <w:rPr>
                                <w:sz w:val="16"/>
                                <w:szCs w:val="16"/>
                              </w:rPr>
                              <w:t>Hospital Data:</w:t>
                            </w:r>
                            <w:r w:rsidR="00811877" w:rsidRPr="00DE0BCB">
                              <w:rPr>
                                <w:sz w:val="16"/>
                                <w:szCs w:val="16"/>
                              </w:rPr>
                              <w:t xml:space="preserve"> Today our region is reporting </w:t>
                            </w:r>
                            <w:r w:rsidR="00495FA9">
                              <w:rPr>
                                <w:sz w:val="16"/>
                                <w:szCs w:val="16"/>
                              </w:rPr>
                              <w:t>36</w:t>
                            </w:r>
                            <w:r w:rsidR="00811877" w:rsidRPr="00DE0BCB">
                              <w:rPr>
                                <w:sz w:val="16"/>
                                <w:szCs w:val="16"/>
                              </w:rPr>
                              <w:t xml:space="preserve"> Covid hospitalized with </w:t>
                            </w:r>
                            <w:r w:rsidR="00495FA9">
                              <w:rPr>
                                <w:sz w:val="16"/>
                                <w:szCs w:val="16"/>
                              </w:rPr>
                              <w:t xml:space="preserve">7 </w:t>
                            </w:r>
                            <w:r w:rsidR="00811877" w:rsidRPr="00DE0BCB">
                              <w:rPr>
                                <w:sz w:val="16"/>
                                <w:szCs w:val="16"/>
                              </w:rPr>
                              <w:t>in ICU.</w:t>
                            </w:r>
                            <w:r w:rsidR="00495FA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11877" w:rsidRPr="00DE0BCB">
                              <w:rPr>
                                <w:sz w:val="16"/>
                                <w:szCs w:val="16"/>
                              </w:rPr>
                              <w:t>This a steady increase and is concerning.</w:t>
                            </w:r>
                            <w:r w:rsidR="00DE0BCB" w:rsidRPr="00DE0BCB">
                              <w:rPr>
                                <w:sz w:val="16"/>
                                <w:szCs w:val="16"/>
                              </w:rPr>
                              <w:t xml:space="preserve"> There is consistent reporting that &gt;95% of these </w:t>
                            </w:r>
                            <w:r w:rsidR="002E755C">
                              <w:rPr>
                                <w:sz w:val="16"/>
                                <w:szCs w:val="16"/>
                              </w:rPr>
                              <w:t xml:space="preserve">hospitalized </w:t>
                            </w:r>
                            <w:r w:rsidR="00DE0BCB" w:rsidRPr="00DE0BCB">
                              <w:rPr>
                                <w:sz w:val="16"/>
                                <w:szCs w:val="16"/>
                              </w:rPr>
                              <w:t xml:space="preserve">people are </w:t>
                            </w:r>
                            <w:r w:rsidR="00DE0BCB" w:rsidRPr="002E755C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not </w:t>
                            </w:r>
                            <w:r w:rsidR="00DE0BCB" w:rsidRPr="00DE0BCB">
                              <w:rPr>
                                <w:sz w:val="16"/>
                                <w:szCs w:val="16"/>
                              </w:rPr>
                              <w:t>vaccinated.</w:t>
                            </w:r>
                          </w:p>
                          <w:p w14:paraId="1A5625C4" w14:textId="24D30C72" w:rsidR="00DE0BCB" w:rsidRPr="00DE0BCB" w:rsidRDefault="00DE0BCB" w:rsidP="00FF44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E0BCB">
                              <w:rPr>
                                <w:sz w:val="16"/>
                                <w:szCs w:val="16"/>
                              </w:rPr>
                              <w:t xml:space="preserve">Statewide </w:t>
                            </w:r>
                            <w:r w:rsidR="00495FA9">
                              <w:rPr>
                                <w:sz w:val="16"/>
                                <w:szCs w:val="16"/>
                              </w:rPr>
                              <w:t xml:space="preserve">418 </w:t>
                            </w:r>
                            <w:r w:rsidRPr="00DE0BCB">
                              <w:rPr>
                                <w:sz w:val="16"/>
                                <w:szCs w:val="16"/>
                              </w:rPr>
                              <w:t xml:space="preserve">covid admits with </w:t>
                            </w:r>
                            <w:r w:rsidR="00495FA9">
                              <w:rPr>
                                <w:sz w:val="16"/>
                                <w:szCs w:val="16"/>
                              </w:rPr>
                              <w:t>118</w:t>
                            </w:r>
                            <w:r w:rsidRPr="00DE0BCB">
                              <w:rPr>
                                <w:sz w:val="16"/>
                                <w:szCs w:val="16"/>
                              </w:rPr>
                              <w:t xml:space="preserve"> in ICU. This is a one </w:t>
                            </w:r>
                            <w:r w:rsidR="00495FA9">
                              <w:rPr>
                                <w:sz w:val="16"/>
                                <w:szCs w:val="16"/>
                              </w:rPr>
                              <w:t>week</w:t>
                            </w:r>
                            <w:r w:rsidRPr="00DE0BCB">
                              <w:rPr>
                                <w:sz w:val="16"/>
                                <w:szCs w:val="16"/>
                              </w:rPr>
                              <w:t xml:space="preserve"> increase of </w:t>
                            </w:r>
                            <w:r w:rsidR="00495FA9">
                              <w:rPr>
                                <w:sz w:val="16"/>
                                <w:szCs w:val="16"/>
                              </w:rPr>
                              <w:t>158</w:t>
                            </w:r>
                            <w:r w:rsidR="002E755C">
                              <w:rPr>
                                <w:sz w:val="16"/>
                                <w:szCs w:val="16"/>
                              </w:rPr>
                              <w:t xml:space="preserve"> admissions!</w:t>
                            </w:r>
                          </w:p>
                          <w:p w14:paraId="2097DC75" w14:textId="087C5547" w:rsidR="00DE0BCB" w:rsidRPr="00DE0BCB" w:rsidRDefault="002B46B7" w:rsidP="00FF44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20" w:history="1">
                              <w:r w:rsidR="00DE0BCB" w:rsidRPr="00B2160C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https://www.wha.org/Covid-19Update</w:t>
                              </w:r>
                            </w:hyperlink>
                            <w:r w:rsidR="00DE0BC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E0BCB" w:rsidRPr="00DE0BCB">
                              <w:rPr>
                                <w:sz w:val="16"/>
                                <w:szCs w:val="16"/>
                              </w:rPr>
                              <w:t xml:space="preserve">for daily numbers </w:t>
                            </w:r>
                            <w:r w:rsidR="00DE0BCB">
                              <w:rPr>
                                <w:sz w:val="16"/>
                                <w:szCs w:val="16"/>
                              </w:rPr>
                              <w:t>updated at 1530 daily.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E2E54" id="Text Box 5" o:spid="_x0000_s1029" type="#_x0000_t202" style="position:absolute;margin-left:292pt;margin-top:195.65pt;width:138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6e12XQIAANIEAAAOAAAAZHJzL2Uyb0RvYy54bWysVE1PGzEQvVfqf7B8bzYJCdCIDUpBqSpR&#13;&#10;QIKKs+P1kpVsj2s72aW/vs/eJATaU9WLd778PPNmZi8uO6PZVvnQkC35aDDkTFlJVWOfS/7jcfnp&#13;&#10;nLMQha2EJqtK/qICv5x//HDRupka05p0pTwDiA2z1pV8HaObFUWQa2VEGJBTFs6avBERqn8uKi9a&#13;&#10;oBtdjIfD06IlXzlPUoUA63Xv5POMX9dKxru6DioyXXLkFvPp87lKZzG/ELNnL9y6kbs0xD9kYURj&#13;&#10;8egB6lpEwTa++QPKNNJToDoOJJmC6rqRKteAakbDd9U8rIVTuRaQE9yBpvD/YOXt9t6zpir5lDMr&#13;&#10;DFr0qLrIvlDHpomd1oUZgh4cwmIHM7q8twcYU9Fd7U36ohwGP3h+OXCbwGS6dDYdnw7hkvCNzkaT&#13;&#10;KRTgF6/XnQ/xqyLDklByj+ZlTsX2JsQ+dB+SXgukm2rZaJ2VNDDqSnu2FWi1jjlJgL+J0pa1JT9B&#13;&#10;LsOM/MaZZ+4VQkipLGASut6Y71T10Mj7kPnhSq7jCA0PawtjYq9nKUmxW3WZ65M9gyuqXkCsp34w&#13;&#10;g5PLBsXfiBDvhcckgjBsV7zDUWtC8rSTOFuT//U3e4rHgMDLWYvJLnn4uRFecaa/WYzO59FkklYh&#13;&#10;K5Pp2RiKP/asjj12Y64IjI6wx05mMcVHvRdrT+YJS7hIr8IlrMTbJY978Sr2+4YllmqxyEEYfifi&#13;&#10;jX1wMkEnjlNrH7sn4d2u/xGjc0v7HRCzd2PQx6ablhabSHWTZyTx3LO6ox+Lk7uzW/K0mcd6jnr9&#13;&#10;Fc1/AwAA//8DAFBLAwQUAAYACAAAACEAg+6RM+QAAAAQAQAADwAAAGRycy9kb3ducmV2LnhtbEyP&#13;&#10;z07DMAzG70i8Q2Qkbiwp67rSNZ34o3HYBVF4gLQJTUXjVE3WFZ4ec4KLJX+2P3+/cr+4gc1mCr1H&#13;&#10;CclKADPYet1jJ+H97XCTAwtRoVaDRyPhywTYV5cXpSq0P+OrmevYMTLBUCgJNsax4Dy01jgVVn40&#13;&#10;SLMPPzkVqZ06rid1JnM38FshMu5Uj/TBqtE8WtN+1icnYVs/i216eDmmTieNFcgfvjezlNdXy9OO&#13;&#10;yv0OWDRL/LuAXwbKDxUFa/wJdWCDhE2eElCUsL5L1sBoI88EKY2ELCOFVyX/D1L9AAAA//8DAFBL&#13;&#10;AQItABQABgAIAAAAIQC2gziS/gAAAOEBAAATAAAAAAAAAAAAAAAAAAAAAABbQ29udGVudF9UeXBl&#13;&#10;c10ueG1sUEsBAi0AFAAGAAgAAAAhADj9If/WAAAAlAEAAAsAAAAAAAAAAAAAAAAALwEAAF9yZWxz&#13;&#10;Ly5yZWxzUEsBAi0AFAAGAAgAAAAhAE/p7XZdAgAA0gQAAA4AAAAAAAAAAAAAAAAALgIAAGRycy9l&#13;&#10;Mm9Eb2MueG1sUEsBAi0AFAAGAAgAAAAhAIPukTPkAAAAEAEAAA8AAAAAAAAAAAAAAAAAtwQAAGRy&#13;&#10;cy9kb3ducmV2LnhtbFBLBQYAAAAABAAEAPMAAADIBQAAAAA=&#13;&#10;" fillcolor="white [3201]" strokecolor="#1f3763 [1604]" strokeweight="2.5pt">
                <v:textbox>
                  <w:txbxContent>
                    <w:p w14:paraId="25D311E2" w14:textId="00EF2E8F" w:rsidR="00FF44D2" w:rsidRPr="00DE0BCB" w:rsidRDefault="00727737" w:rsidP="00FF44D2">
                      <w:pPr>
                        <w:rPr>
                          <w:sz w:val="16"/>
                          <w:szCs w:val="16"/>
                        </w:rPr>
                      </w:pPr>
                      <w:r w:rsidRPr="00DE0BCB">
                        <w:rPr>
                          <w:sz w:val="16"/>
                          <w:szCs w:val="16"/>
                        </w:rPr>
                        <w:t>Hospital Data:</w:t>
                      </w:r>
                      <w:r w:rsidR="00811877" w:rsidRPr="00DE0BCB">
                        <w:rPr>
                          <w:sz w:val="16"/>
                          <w:szCs w:val="16"/>
                        </w:rPr>
                        <w:t xml:space="preserve"> Today our region is reporting </w:t>
                      </w:r>
                      <w:r w:rsidR="00495FA9">
                        <w:rPr>
                          <w:sz w:val="16"/>
                          <w:szCs w:val="16"/>
                        </w:rPr>
                        <w:t>36</w:t>
                      </w:r>
                      <w:r w:rsidR="00811877" w:rsidRPr="00DE0BCB">
                        <w:rPr>
                          <w:sz w:val="16"/>
                          <w:szCs w:val="16"/>
                        </w:rPr>
                        <w:t xml:space="preserve"> Covid hospitalized with </w:t>
                      </w:r>
                      <w:r w:rsidR="00495FA9">
                        <w:rPr>
                          <w:sz w:val="16"/>
                          <w:szCs w:val="16"/>
                        </w:rPr>
                        <w:t xml:space="preserve">7 </w:t>
                      </w:r>
                      <w:r w:rsidR="00811877" w:rsidRPr="00DE0BCB">
                        <w:rPr>
                          <w:sz w:val="16"/>
                          <w:szCs w:val="16"/>
                        </w:rPr>
                        <w:t>in ICU.</w:t>
                      </w:r>
                      <w:r w:rsidR="00495FA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11877" w:rsidRPr="00DE0BCB">
                        <w:rPr>
                          <w:sz w:val="16"/>
                          <w:szCs w:val="16"/>
                        </w:rPr>
                        <w:t>This a steady increase and is concerning.</w:t>
                      </w:r>
                      <w:r w:rsidR="00DE0BCB" w:rsidRPr="00DE0BCB">
                        <w:rPr>
                          <w:sz w:val="16"/>
                          <w:szCs w:val="16"/>
                        </w:rPr>
                        <w:t xml:space="preserve"> There is consistent reporting that &gt;95% of these </w:t>
                      </w:r>
                      <w:r w:rsidR="002E755C">
                        <w:rPr>
                          <w:sz w:val="16"/>
                          <w:szCs w:val="16"/>
                        </w:rPr>
                        <w:t xml:space="preserve">hospitalized </w:t>
                      </w:r>
                      <w:r w:rsidR="00DE0BCB" w:rsidRPr="00DE0BCB">
                        <w:rPr>
                          <w:sz w:val="16"/>
                          <w:szCs w:val="16"/>
                        </w:rPr>
                        <w:t xml:space="preserve">people are </w:t>
                      </w:r>
                      <w:r w:rsidR="00DE0BCB" w:rsidRPr="002E755C">
                        <w:rPr>
                          <w:sz w:val="16"/>
                          <w:szCs w:val="16"/>
                          <w:u w:val="single"/>
                        </w:rPr>
                        <w:t xml:space="preserve">not </w:t>
                      </w:r>
                      <w:r w:rsidR="00DE0BCB" w:rsidRPr="00DE0BCB">
                        <w:rPr>
                          <w:sz w:val="16"/>
                          <w:szCs w:val="16"/>
                        </w:rPr>
                        <w:t>vaccinated.</w:t>
                      </w:r>
                    </w:p>
                    <w:p w14:paraId="1A5625C4" w14:textId="24D30C72" w:rsidR="00DE0BCB" w:rsidRPr="00DE0BCB" w:rsidRDefault="00DE0BCB" w:rsidP="00FF44D2">
                      <w:pPr>
                        <w:rPr>
                          <w:sz w:val="16"/>
                          <w:szCs w:val="16"/>
                        </w:rPr>
                      </w:pPr>
                      <w:r w:rsidRPr="00DE0BCB">
                        <w:rPr>
                          <w:sz w:val="16"/>
                          <w:szCs w:val="16"/>
                        </w:rPr>
                        <w:t xml:space="preserve">Statewide </w:t>
                      </w:r>
                      <w:r w:rsidR="00495FA9">
                        <w:rPr>
                          <w:sz w:val="16"/>
                          <w:szCs w:val="16"/>
                        </w:rPr>
                        <w:t xml:space="preserve">418 </w:t>
                      </w:r>
                      <w:r w:rsidRPr="00DE0BCB">
                        <w:rPr>
                          <w:sz w:val="16"/>
                          <w:szCs w:val="16"/>
                        </w:rPr>
                        <w:t xml:space="preserve">covid admits with </w:t>
                      </w:r>
                      <w:r w:rsidR="00495FA9">
                        <w:rPr>
                          <w:sz w:val="16"/>
                          <w:szCs w:val="16"/>
                        </w:rPr>
                        <w:t>118</w:t>
                      </w:r>
                      <w:r w:rsidRPr="00DE0BCB">
                        <w:rPr>
                          <w:sz w:val="16"/>
                          <w:szCs w:val="16"/>
                        </w:rPr>
                        <w:t xml:space="preserve"> in ICU. This is a one </w:t>
                      </w:r>
                      <w:r w:rsidR="00495FA9">
                        <w:rPr>
                          <w:sz w:val="16"/>
                          <w:szCs w:val="16"/>
                        </w:rPr>
                        <w:t>week</w:t>
                      </w:r>
                      <w:r w:rsidRPr="00DE0BCB">
                        <w:rPr>
                          <w:sz w:val="16"/>
                          <w:szCs w:val="16"/>
                        </w:rPr>
                        <w:t xml:space="preserve"> increase of </w:t>
                      </w:r>
                      <w:r w:rsidR="00495FA9">
                        <w:rPr>
                          <w:sz w:val="16"/>
                          <w:szCs w:val="16"/>
                        </w:rPr>
                        <w:t>158</w:t>
                      </w:r>
                      <w:r w:rsidR="002E755C">
                        <w:rPr>
                          <w:sz w:val="16"/>
                          <w:szCs w:val="16"/>
                        </w:rPr>
                        <w:t xml:space="preserve"> admissions!</w:t>
                      </w:r>
                    </w:p>
                    <w:p w14:paraId="2097DC75" w14:textId="087C5547" w:rsidR="00DE0BCB" w:rsidRPr="00DE0BCB" w:rsidRDefault="002B46B7" w:rsidP="00FF44D2">
                      <w:pPr>
                        <w:rPr>
                          <w:sz w:val="16"/>
                          <w:szCs w:val="16"/>
                        </w:rPr>
                      </w:pPr>
                      <w:hyperlink r:id="rId21" w:history="1">
                        <w:r w:rsidR="00DE0BCB" w:rsidRPr="00B2160C">
                          <w:rPr>
                            <w:rStyle w:val="Hyperlink"/>
                            <w:sz w:val="16"/>
                            <w:szCs w:val="16"/>
                          </w:rPr>
                          <w:t>https://www.wha.org/Covid-19Update</w:t>
                        </w:r>
                      </w:hyperlink>
                      <w:r w:rsidR="00DE0BC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E0BCB" w:rsidRPr="00DE0BCB">
                        <w:rPr>
                          <w:sz w:val="16"/>
                          <w:szCs w:val="16"/>
                        </w:rPr>
                        <w:t xml:space="preserve">for daily numbers </w:t>
                      </w:r>
                      <w:r w:rsidR="00DE0BCB">
                        <w:rPr>
                          <w:sz w:val="16"/>
                          <w:szCs w:val="16"/>
                        </w:rPr>
                        <w:t>updated at 1530 daily.</w:t>
                      </w:r>
                    </w:p>
                  </w:txbxContent>
                </v:textbox>
              </v:shape>
            </w:pict>
          </mc:Fallback>
        </mc:AlternateContent>
      </w:r>
      <w:r w:rsidR="00CF4A99">
        <w:rPr>
          <w:noProof/>
        </w:rPr>
        <w:drawing>
          <wp:inline distT="0" distB="0" distL="0" distR="0" wp14:anchorId="316BC9C5" wp14:editId="71F844BF">
            <wp:extent cx="7315200" cy="2484230"/>
            <wp:effectExtent l="0" t="0" r="0" b="5080"/>
            <wp:docPr id="9" name="Picture 9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0147" cy="250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4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51C23" wp14:editId="1E216929">
                <wp:simplePos x="0" y="0"/>
                <wp:positionH relativeFrom="column">
                  <wp:posOffset>3708400</wp:posOffset>
                </wp:positionH>
                <wp:positionV relativeFrom="paragraph">
                  <wp:posOffset>4305300</wp:posOffset>
                </wp:positionV>
                <wp:extent cx="3683000" cy="2857500"/>
                <wp:effectExtent l="12700" t="1270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FB56AEC" w14:textId="50067A92" w:rsidR="00495FA9" w:rsidRPr="00495FA9" w:rsidRDefault="00495FA9" w:rsidP="00495FA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495FA9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begin"/>
                            </w:r>
                            <w:r w:rsidRPr="00495FA9">
                              <w:rPr>
                                <w:rFonts w:ascii="Times New Roman" w:eastAsia="Times New Roman" w:hAnsi="Times New Roman" w:cs="Times New Roman"/>
                              </w:rPr>
                              <w:instrText xml:space="preserve"> INCLUDEPICTURE "https://www.cdc.gov/coronavirus/2019-ncov/covid-data/covidview/08062021/images/intro1_080621.jpg?noicon" \* MERGEFORMATINET </w:instrText>
                            </w:r>
                            <w:r w:rsidRPr="00495FA9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separate"/>
                            </w:r>
                            <w:r w:rsidRPr="00495FA9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080E17D8" wp14:editId="1C376082">
                                  <wp:extent cx="1979701" cy="1465385"/>
                                  <wp:effectExtent l="0" t="0" r="190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0902" cy="14958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95FA9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end"/>
                            </w:r>
                          </w:p>
                          <w:p w14:paraId="064994A4" w14:textId="77777777" w:rsidR="00AA0209" w:rsidRPr="00AA0209" w:rsidRDefault="00AA0209" w:rsidP="00AA020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013249A4" w14:textId="4FFBAD9D" w:rsidR="006E194C" w:rsidRPr="00495FA9" w:rsidRDefault="00495FA9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95FA9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Well</w:t>
                            </w:r>
                            <w:proofErr w:type="gramEnd"/>
                            <w:r w:rsidRPr="00495FA9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here you have it folks. No </w:t>
                            </w:r>
                            <w:proofErr w:type="spellStart"/>
                            <w:r w:rsidRPr="00495FA9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foolin</w:t>
                            </w:r>
                            <w:proofErr w:type="spellEnd"/>
                            <w:r w:rsidRPr="00495FA9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’ this virus. Let’s keep our heads high and dig in </w:t>
                            </w:r>
                            <w:proofErr w:type="gramStart"/>
                            <w:r w:rsidRPr="00495FA9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again, because</w:t>
                            </w:r>
                            <w:proofErr w:type="gramEnd"/>
                            <w:r w:rsidRPr="00495FA9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it is what we do. When the going gets tough the tough get going! </w:t>
                            </w:r>
                          </w:p>
                          <w:p w14:paraId="0540329C" w14:textId="0AE24498" w:rsidR="00495FA9" w:rsidRPr="00495FA9" w:rsidRDefault="00495FA9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56E3E5B" w14:textId="11F9EE32" w:rsidR="00495FA9" w:rsidRPr="00495FA9" w:rsidRDefault="00495F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5FA9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I am concerned with the number of pediatric cases nationally. We have very limited pediatric beds in our region and state. Please review the pediatric surge plan!</w:t>
                            </w:r>
                          </w:p>
                          <w:p w14:paraId="3C339CDA" w14:textId="77777777" w:rsidR="00495FA9" w:rsidRDefault="00495F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51C23" id="Text Box 1" o:spid="_x0000_s1030" type="#_x0000_t202" style="position:absolute;margin-left:292pt;margin-top:339pt;width:290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DaJsXAIAANIEAAAOAAAAZHJzL2Uyb0RvYy54bWysVE1PGzEQvVfqf7B8L5uEAGmUDUpBVJUo&#13;&#10;IJGKs+P1kpVsj2s72aW/vs/eJATaU9WLM1/7ZubNTGaXndFsq3xoyJZ8eDLgTFlJVWOfS/5jefNp&#13;&#10;wlmIwlZCk1Ulf1GBX84/fpi1bqpGtCZdKc8AYsO0dSVfx+imRRHkWhkRTsgpC2dN3ogI1T8XlRct&#13;&#10;0I0uRoPBedGSr5wnqUKA9bp38nnGr2sl431dBxWZLjlqi/n1+V2lt5jPxPTZC7du5K4M8Q9VGNFY&#13;&#10;JD1AXYso2MY3f0CZRnoKVMcTSaagum6kyj2gm+HgXTePa+FU7gXkBHegKfw/WHm3ffCsqTA7zqww&#13;&#10;GNFSdZF9oY4NEzutC1MEPTqExQ7mFLmzBxhT013tTfpFOwx+8Pxy4DaBSRhPzyengwFcEr7R5Ozi&#13;&#10;DApwitfPnQ/xqyLDklByj+FlTsX2NsQ+dB+SsgXSTXXTaJ2VtDDqSnu2FRi1jrlIgL+J0pa1KGWI&#13;&#10;5Bn5jTPv3CuEkFJZwCR0vTHfqeqhUfeh8sMnuY8jNCTWFsbEXs9SkmK36jLX4z2DK6peQKynfjGD&#13;&#10;kzcNmr8VIT4Ij00EYbiueI+n1oTiaSdxtib/62/2FI8FgZezFptd8vBzI7ziTH+zWJ3Pw/E4nUJW&#13;&#10;xmcXIyj+2LM69tiNuSIwivVAdVlM8VHvxdqTecIRLlJWuISVyF3yuBevYn9vOGKpFoschOV3It7a&#13;&#10;RycTdOI4jXbZPQnvdvOPWJ072t+AmL5bgz42fWlpsYlUN3lHEs89qzv6cTh5OrsjT5d5rOeo17+i&#13;&#10;+W8AAAD//wMAUEsDBBQABgAIAAAAIQAMtCoA4gAAABIBAAAPAAAAZHJzL2Rvd25yZXYueG1sTE/L&#13;&#10;boMwELxX6j9YW6m3xiYigAgm6kPpoZeqtB9gsAMoeI2wQ2i/vsupvaxmZ3dnZ4rDYgc2m8n3DiVE&#13;&#10;GwHMYON0j62Er8/jQwbMB4VaDQ6NhG/j4VDe3hQq1+6KH2auQstIBH2uJHQhjDnnvumMVX7jRoM0&#13;&#10;O7nJqkDt1HI9qSuJ24FvhUi4VT3Sh06N5rkzzbm6WAlp9SrS+Pj+Flsd1Z1A/vSzm6W8v1te9lQe&#13;&#10;98CCWcLfBawZyD+UZKx2F9SeDRJ2WUyBgoQkzQisG1GyUvWKtsTxsuD/o5S/AAAA//8DAFBLAQIt&#13;&#10;ABQABgAIAAAAIQC2gziS/gAAAOEBAAATAAAAAAAAAAAAAAAAAAAAAABbQ29udGVudF9UeXBlc10u&#13;&#10;eG1sUEsBAi0AFAAGAAgAAAAhADj9If/WAAAAlAEAAAsAAAAAAAAAAAAAAAAALwEAAF9yZWxzLy5y&#13;&#10;ZWxzUEsBAi0AFAAGAAgAAAAhALcNomxcAgAA0gQAAA4AAAAAAAAAAAAAAAAALgIAAGRycy9lMm9E&#13;&#10;b2MueG1sUEsBAi0AFAAGAAgAAAAhAAy0KgDiAAAAEgEAAA8AAAAAAAAAAAAAAAAAtgQAAGRycy9k&#13;&#10;b3ducmV2LnhtbFBLBQYAAAAABAAEAPMAAADFBQAAAAA=&#13;&#10;" fillcolor="white [3201]" strokecolor="#1f3763 [1604]" strokeweight="2.5pt">
                <v:textbox>
                  <w:txbxContent>
                    <w:p w14:paraId="1FB56AEC" w14:textId="50067A92" w:rsidR="00495FA9" w:rsidRPr="00495FA9" w:rsidRDefault="00495FA9" w:rsidP="00495FA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495FA9">
                        <w:rPr>
                          <w:rFonts w:ascii="Times New Roman" w:eastAsia="Times New Roman" w:hAnsi="Times New Roman" w:cs="Times New Roman"/>
                        </w:rPr>
                        <w:fldChar w:fldCharType="begin"/>
                      </w:r>
                      <w:r w:rsidRPr="00495FA9">
                        <w:rPr>
                          <w:rFonts w:ascii="Times New Roman" w:eastAsia="Times New Roman" w:hAnsi="Times New Roman" w:cs="Times New Roman"/>
                        </w:rPr>
                        <w:instrText xml:space="preserve"> INCLUDEPICTURE "https://www.cdc.gov/coronavirus/2019-ncov/covid-data/covidview/08062021/images/intro1_080621.jpg?noicon" \* MERGEFORMATINET </w:instrText>
                      </w:r>
                      <w:r w:rsidRPr="00495FA9">
                        <w:rPr>
                          <w:rFonts w:ascii="Times New Roman" w:eastAsia="Times New Roman" w:hAnsi="Times New Roman" w:cs="Times New Roman"/>
                        </w:rPr>
                        <w:fldChar w:fldCharType="separate"/>
                      </w:r>
                      <w:r w:rsidRPr="00495FA9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080E17D8" wp14:editId="1C376082">
                            <wp:extent cx="1979701" cy="1465385"/>
                            <wp:effectExtent l="0" t="0" r="190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0902" cy="14958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95FA9">
                        <w:rPr>
                          <w:rFonts w:ascii="Times New Roman" w:eastAsia="Times New Roman" w:hAnsi="Times New Roman" w:cs="Times New Roman"/>
                        </w:rPr>
                        <w:fldChar w:fldCharType="end"/>
                      </w:r>
                    </w:p>
                    <w:p w14:paraId="064994A4" w14:textId="77777777" w:rsidR="00AA0209" w:rsidRPr="00AA0209" w:rsidRDefault="00AA0209" w:rsidP="00AA0209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13249A4" w14:textId="4FFBAD9D" w:rsidR="006E194C" w:rsidRPr="00495FA9" w:rsidRDefault="00495FA9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495FA9">
                        <w:rPr>
                          <w:rFonts w:eastAsia="Times New Roman" w:cs="Times New Roman"/>
                          <w:sz w:val="20"/>
                          <w:szCs w:val="20"/>
                        </w:rPr>
                        <w:t>Well</w:t>
                      </w:r>
                      <w:proofErr w:type="gramEnd"/>
                      <w:r w:rsidRPr="00495FA9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here you have it folks. No </w:t>
                      </w:r>
                      <w:proofErr w:type="spellStart"/>
                      <w:r w:rsidRPr="00495FA9">
                        <w:rPr>
                          <w:rFonts w:eastAsia="Times New Roman" w:cs="Times New Roman"/>
                          <w:sz w:val="20"/>
                          <w:szCs w:val="20"/>
                        </w:rPr>
                        <w:t>foolin</w:t>
                      </w:r>
                      <w:proofErr w:type="spellEnd"/>
                      <w:r w:rsidRPr="00495FA9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’ this virus. Let’s keep our heads high and dig in </w:t>
                      </w:r>
                      <w:proofErr w:type="gramStart"/>
                      <w:r w:rsidRPr="00495FA9">
                        <w:rPr>
                          <w:rFonts w:eastAsia="Times New Roman" w:cs="Times New Roman"/>
                          <w:sz w:val="20"/>
                          <w:szCs w:val="20"/>
                        </w:rPr>
                        <w:t>again, because</w:t>
                      </w:r>
                      <w:proofErr w:type="gramEnd"/>
                      <w:r w:rsidRPr="00495FA9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it is what we do. When the going gets tough the tough get going! </w:t>
                      </w:r>
                    </w:p>
                    <w:p w14:paraId="0540329C" w14:textId="0AE24498" w:rsidR="00495FA9" w:rsidRPr="00495FA9" w:rsidRDefault="00495FA9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</w:p>
                    <w:p w14:paraId="256E3E5B" w14:textId="11F9EE32" w:rsidR="00495FA9" w:rsidRPr="00495FA9" w:rsidRDefault="00495FA9">
                      <w:pPr>
                        <w:rPr>
                          <w:sz w:val="20"/>
                          <w:szCs w:val="20"/>
                        </w:rPr>
                      </w:pPr>
                      <w:r w:rsidRPr="00495FA9">
                        <w:rPr>
                          <w:rFonts w:eastAsia="Times New Roman" w:cs="Times New Roman"/>
                          <w:sz w:val="20"/>
                          <w:szCs w:val="20"/>
                        </w:rPr>
                        <w:t>I am concerned with the number of pediatric cases nationally. We have very limited pediatric beds in our region and state. Please review the pediatric surge plan!</w:t>
                      </w:r>
                    </w:p>
                    <w:p w14:paraId="3C339CDA" w14:textId="77777777" w:rsidR="00495FA9" w:rsidRDefault="00495FA9"/>
                  </w:txbxContent>
                </v:textbox>
              </v:shape>
            </w:pict>
          </mc:Fallback>
        </mc:AlternateContent>
      </w:r>
    </w:p>
    <w:sectPr w:rsidR="002E2781" w:rsidSect="006E194C">
      <w:pgSz w:w="12240" w:h="15840"/>
      <w:pgMar w:top="360" w:right="360" w:bottom="80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C5AF3"/>
    <w:multiLevelType w:val="multilevel"/>
    <w:tmpl w:val="AEE0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F27DCF"/>
    <w:multiLevelType w:val="multilevel"/>
    <w:tmpl w:val="71EC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04B30"/>
    <w:multiLevelType w:val="multilevel"/>
    <w:tmpl w:val="7E74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577161"/>
    <w:multiLevelType w:val="multilevel"/>
    <w:tmpl w:val="C908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A34894"/>
    <w:multiLevelType w:val="multilevel"/>
    <w:tmpl w:val="31B8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9A670B"/>
    <w:multiLevelType w:val="multilevel"/>
    <w:tmpl w:val="A13295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EB20AA"/>
    <w:multiLevelType w:val="multilevel"/>
    <w:tmpl w:val="A6348C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4C"/>
    <w:rsid w:val="00005AC8"/>
    <w:rsid w:val="000B30F7"/>
    <w:rsid w:val="000E6B62"/>
    <w:rsid w:val="00270F27"/>
    <w:rsid w:val="002B46B7"/>
    <w:rsid w:val="002E755C"/>
    <w:rsid w:val="00495FA9"/>
    <w:rsid w:val="0063665F"/>
    <w:rsid w:val="006E194C"/>
    <w:rsid w:val="00727737"/>
    <w:rsid w:val="00811877"/>
    <w:rsid w:val="00893185"/>
    <w:rsid w:val="00A616EE"/>
    <w:rsid w:val="00AA0209"/>
    <w:rsid w:val="00B40993"/>
    <w:rsid w:val="00CF4A99"/>
    <w:rsid w:val="00DE0BCB"/>
    <w:rsid w:val="00E62CE8"/>
    <w:rsid w:val="00F227DC"/>
    <w:rsid w:val="00FF44D2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7DBD0"/>
  <w15:chartTrackingRefBased/>
  <w15:docId w15:val="{09B54D73-7283-0A4F-9284-37E052F3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4D2"/>
  </w:style>
  <w:style w:type="paragraph" w:styleId="Heading1">
    <w:name w:val="heading 1"/>
    <w:basedOn w:val="Normal"/>
    <w:link w:val="Heading1Char"/>
    <w:uiPriority w:val="9"/>
    <w:qFormat/>
    <w:rsid w:val="0072773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2773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77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2773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72773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277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27737"/>
  </w:style>
  <w:style w:type="character" w:styleId="Strong">
    <w:name w:val="Strong"/>
    <w:basedOn w:val="DefaultParagraphFont"/>
    <w:uiPriority w:val="22"/>
    <w:qFormat/>
    <w:rsid w:val="00727737"/>
    <w:rPr>
      <w:b/>
      <w:bCs/>
    </w:rPr>
  </w:style>
  <w:style w:type="character" w:styleId="Hyperlink">
    <w:name w:val="Hyperlink"/>
    <w:basedOn w:val="DefaultParagraphFont"/>
    <w:uiPriority w:val="99"/>
    <w:unhideWhenUsed/>
    <w:rsid w:val="0072773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B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5F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20.rs6.net/tn.jsp?f=001ulya-ztbnzgWVFlY8TSv2oViocfDmk0z7x2sVMzxxgbh0nWX8w7ucfGm-DVSnPTgalyxonzGV_Hy8eYvbVobDsGFRaRPve9sdkT_WQa3kS8p7XqxwsFQzGawLoQ5TOWiHEnhVOdunmInjbyDZuWdSg==&amp;c=ETsZ0i7E84Qy6Rz9IeaoI5-ZY_OA-gjn7Q80XGg7BZzdUaaVgyfilw==&amp;ch=qdjPuaLAuKTjZotafbJ-xrnWLqdNkUKevxq-Yfq5ypap4xs1wO7Glw==" TargetMode="External"/><Relationship Id="rId13" Type="http://schemas.openxmlformats.org/officeDocument/2006/relationships/hyperlink" Target="https://r20.rs6.net/tn.jsp?f=001ulya-ztbnzgWVFlY8TSv2oViocfDmk0z7x2sVMzxxgbh0nWX8w7ucfOhgRb1-XdulSMyZ3BicwAgmD-Z_Nb87ItE7UXnZoWezaaRlFf3RVECXSErpZvAdZ85MspQg07tqa4WgkctFsR0LMSaaUZkvTjVGnAUjJm-tD7N73ShgIRkL6mtknPoCjziH1Au_l7p&amp;c=ETsZ0i7E84Qy6Rz9IeaoI5-ZY_OA-gjn7Q80XGg7BZzdUaaVgyfilw==&amp;ch=qdjPuaLAuKTjZotafbJ-xrnWLqdNkUKevxq-Yfq5ypap4xs1wO7Glw==" TargetMode="External"/><Relationship Id="rId18" Type="http://schemas.openxmlformats.org/officeDocument/2006/relationships/hyperlink" Target="https://www.dhs.wisconsin.gov/covid-19/testing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ha.org/Covid-19Update" TargetMode="External"/><Relationship Id="rId7" Type="http://schemas.openxmlformats.org/officeDocument/2006/relationships/hyperlink" Target="https://r20.rs6.net/tn.jsp?f=001ulya-ztbnzgWVFlY8TSv2oViocfDmk0z7x2sVMzxxgbh0nWX8w7ucarpDxCeiSzJW3OA2O5tpg-nGl3SQDO-LM0A7qN07m_NRBIlEdTOSU0JewG6Y9tNecuxTDBkVEBIK2aZHyYknxFlmq54lCljIw==&amp;c=ETsZ0i7E84Qy6Rz9IeaoI5-ZY_OA-gjn7Q80XGg7BZzdUaaVgyfilw==&amp;ch=qdjPuaLAuKTjZotafbJ-xrnWLqdNkUKevxq-Yfq5ypap4xs1wO7Glw==" TargetMode="External"/><Relationship Id="rId12" Type="http://schemas.openxmlformats.org/officeDocument/2006/relationships/hyperlink" Target="https://r20.rs6.net/tn.jsp?f=001ulya-ztbnzgWVFlY8TSv2oViocfDmk0z7x2sVMzxxgbh0nWX8w7ucWkG5ZlxflycxC8DRE-1bUd378dkA9dHUuOVHBjuoGLixLsE0mD9xkwdrxVVowdmNQCOyU_-MCb1k-MUvTOFaVm5AyLbkE3Tpx9U6grWl7bgYvLprWBkQnimRuPoQGOJiaCr3Bw_TVS_Gk2vcsnBR2RGkqn1FhaeGcDlysrrQss3X-wisyaFOsM=&amp;c=ETsZ0i7E84Qy6Rz9IeaoI5-ZY_OA-gjn7Q80XGg7BZzdUaaVgyfilw==&amp;ch=qdjPuaLAuKTjZotafbJ-xrnWLqdNkUKevxq-Yfq5ypap4xs1wO7Glw==" TargetMode="External"/><Relationship Id="rId17" Type="http://schemas.openxmlformats.org/officeDocument/2006/relationships/hyperlink" Target="https://www.dhs.wisconsin.gov/covid-19/vaccine-get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20.rs6.net/tn.jsp?f=001ulya-ztbnzgWVFlY8TSv2oViocfDmk0z7x2sVMzxxgbh0nWX8w7ucarpDxCeiSzJVYLRFsv8Gpq5W0kwy4KcDFcQudYw1An5dDNu4DqtAGZPhM7GZEGObKdmlI6MZQJ_WStBcEXyAJ90Rbc-2zXm1XwVmpXPc9Vbi8OCDECk_gjpGgQ4LcVFJuqlQI7T6shmWANOpkgr5nZKSfvUm0YpnQEIFrETA4PBb1yFTh_Y36Z2vtx26nCRtJ05gYdRhaszDkTmsuPIQC8KTbmcxWg3PqCg9sXMbekdmK4hk4y7TsVHYZ0SCMKTNTQZhjkFcxXzFHU21yuB98SJSQZf_93DoxRk1NNJjjrcQPiKS4YL2nrlK3wV67pC0um6AvgnUDuHlLTeP8zkUzf0E4JrLQ5Cuq-Fkt-LpAct_Cb3P1h01OXpyBFhwNfnqgjPMW2-6JRqc-3nu6K4D6-9BgPODUOJRA==&amp;c=ETsZ0i7E84Qy6Rz9IeaoI5-ZY_OA-gjn7Q80XGg7BZzdUaaVgyfilw==&amp;ch=qdjPuaLAuKTjZotafbJ-xrnWLqdNkUKevxq-Yfq5ypap4xs1wO7Glw==" TargetMode="External"/><Relationship Id="rId20" Type="http://schemas.openxmlformats.org/officeDocument/2006/relationships/hyperlink" Target="https://www.wha.org/Covid-19Updat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20.rs6.net/tn.jsp?f=001ulya-ztbnzgWVFlY8TSv2oViocfDmk0z7x2sVMzxxgbh0nWX8w7ucfOhgRb1-XdulSMyZ3BicwAgmD-Z_Nb87ItE7UXnZoWezaaRlFf3RVECXSErpZvAdZ85MspQg07tqa4WgkctFsR0LMSaaUZkvTjVGnAUjJm-tD7N73ShgIRkL6mtknPoCjziH1Au_l7p&amp;c=ETsZ0i7E84Qy6Rz9IeaoI5-ZY_OA-gjn7Q80XGg7BZzdUaaVgyfilw==&amp;ch=qdjPuaLAuKTjZotafbJ-xrnWLqdNkUKevxq-Yfq5ypap4xs1wO7Glw==" TargetMode="External"/><Relationship Id="rId11" Type="http://schemas.openxmlformats.org/officeDocument/2006/relationships/hyperlink" Target="https://www.dhs.wisconsin.gov/covid-19/testing.ht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20.rs6.net/tn.jsp?f=001ulya-ztbnzgWVFlY8TSv2oViocfDmk0z7x2sVMzxxgbh0nWX8w7ucWkG5ZlxflycxC8DRE-1bUd378dkA9dHUuOVHBjuoGLixLsE0mD9xkwdrxVVowdmNQCOyU_-MCb1k-MUvTOFaVm5AyLbkE3Tpx9U6grWl7bgYvLprWBkQnimRuPoQGOJiaCr3Bw_TVS_Gk2vcsnBR2RGkqn1FhaeGcDlysrrQss3X-wisyaFOsM=&amp;c=ETsZ0i7E84Qy6Rz9IeaoI5-ZY_OA-gjn7Q80XGg7BZzdUaaVgyfilw==&amp;ch=qdjPuaLAuKTjZotafbJ-xrnWLqdNkUKevxq-Yfq5ypap4xs1wO7Glw==" TargetMode="External"/><Relationship Id="rId15" Type="http://schemas.openxmlformats.org/officeDocument/2006/relationships/hyperlink" Target="https://r20.rs6.net/tn.jsp?f=001ulya-ztbnzgWVFlY8TSv2oViocfDmk0z7x2sVMzxxgbh0nWX8w7ucfGm-DVSnPTgalyxonzGV_Hy8eYvbVobDsGFRaRPve9sdkT_WQa3kS8p7XqxwsFQzGawLoQ5TOWiHEnhVOdunmInjbyDZuWdSg==&amp;c=ETsZ0i7E84Qy6Rz9IeaoI5-ZY_OA-gjn7Q80XGg7BZzdUaaVgyfilw==&amp;ch=qdjPuaLAuKTjZotafbJ-xrnWLqdNkUKevxq-Yfq5ypap4xs1wO7Glw==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s://www.dhs.wisconsin.gov/covid-19/vaccine-get.htm" TargetMode="External"/><Relationship Id="rId19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hyperlink" Target="https://r20.rs6.net/tn.jsp?f=001ulya-ztbnzgWVFlY8TSv2oViocfDmk0z7x2sVMzxxgbh0nWX8w7ucarpDxCeiSzJVYLRFsv8Gpq5W0kwy4KcDFcQudYw1An5dDNu4DqtAGZPhM7GZEGObKdmlI6MZQJ_WStBcEXyAJ90Rbc-2zXm1XwVmpXPc9Vbi8OCDECk_gjpGgQ4LcVFJuqlQI7T6shmWANOpkgr5nZKSfvUm0YpnQEIFrETA4PBb1yFTh_Y36Z2vtx26nCRtJ05gYdRhaszDkTmsuPIQC8KTbmcxWg3PqCg9sXMbekdmK4hk4y7TsVHYZ0SCMKTNTQZhjkFcxXzFHU21yuB98SJSQZf_93DoxRk1NNJjjrcQPiKS4YL2nrlK3wV67pC0um6AvgnUDuHlLTeP8zkUzf0E4JrLQ5Cuq-Fkt-LpAct_Cb3P1h01OXpyBFhwNfnqgjPMW2-6JRqc-3nu6K4D6-9BgPODUOJRA==&amp;c=ETsZ0i7E84Qy6Rz9IeaoI5-ZY_OA-gjn7Q80XGg7BZzdUaaVgyfilw==&amp;ch=qdjPuaLAuKTjZotafbJ-xrnWLqdNkUKevxq-Yfq5ypap4xs1wO7Glw==" TargetMode="External"/><Relationship Id="rId14" Type="http://schemas.openxmlformats.org/officeDocument/2006/relationships/hyperlink" Target="https://r20.rs6.net/tn.jsp?f=001ulya-ztbnzgWVFlY8TSv2oViocfDmk0z7x2sVMzxxgbh0nWX8w7ucarpDxCeiSzJW3OA2O5tpg-nGl3SQDO-LM0A7qN07m_NRBIlEdTOSU0JewG6Y9tNecuxTDBkVEBIK2aZHyYknxFlmq54lCljIw==&amp;c=ETsZ0i7E84Qy6Rz9IeaoI5-ZY_OA-gjn7Q80XGg7BZzdUaaVgyfilw==&amp;ch=qdjPuaLAuKTjZotafbJ-xrnWLqdNkUKevxq-Yfq5ypap4xs1wO7Glw==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Gabbie Froiland</dc:creator>
  <cp:keywords/>
  <dc:description/>
  <cp:lastModifiedBy>Tracey Froiland</cp:lastModifiedBy>
  <cp:revision>6</cp:revision>
  <dcterms:created xsi:type="dcterms:W3CDTF">2021-08-09T15:49:00Z</dcterms:created>
  <dcterms:modified xsi:type="dcterms:W3CDTF">2021-08-09T15:52:00Z</dcterms:modified>
</cp:coreProperties>
</file>